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4E12" w14:textId="77777777" w:rsidR="00C54D87" w:rsidRDefault="00C54D87" w:rsidP="00037B82">
      <w:pPr>
        <w:pStyle w:val="Title"/>
      </w:pPr>
      <w:bookmarkStart w:id="0" w:name="_Toc76407802"/>
    </w:p>
    <w:p w14:paraId="77CA7F3D" w14:textId="63C71748" w:rsidR="00037B82" w:rsidRPr="00AB0A67" w:rsidRDefault="008941D7" w:rsidP="00C54D87">
      <w:pPr>
        <w:pStyle w:val="Title"/>
        <w:ind w:left="0"/>
      </w:pPr>
      <w:r w:rsidRPr="00AB0A67">
        <w:t>Masters</w:t>
      </w:r>
      <w:r w:rsidR="00587143" w:rsidRPr="00AB0A67">
        <w:t xml:space="preserve"> Handbook</w:t>
      </w:r>
      <w:bookmarkEnd w:id="0"/>
    </w:p>
    <w:p w14:paraId="42C8DB29" w14:textId="22E626B6" w:rsidR="00037B82" w:rsidRPr="00AB0A67" w:rsidRDefault="00322EA9" w:rsidP="00037B82">
      <w:pPr>
        <w:pStyle w:val="Subtitle"/>
        <w:ind w:left="0"/>
        <w:rPr>
          <w:sz w:val="44"/>
          <w:szCs w:val="28"/>
        </w:rPr>
      </w:pPr>
      <w:r w:rsidRPr="00AB0A67">
        <w:rPr>
          <w:sz w:val="44"/>
          <w:szCs w:val="28"/>
        </w:rPr>
        <w:t>Instructional Systems &amp; Learning Technologies</w:t>
      </w:r>
      <w:r w:rsidR="009A7311" w:rsidRPr="00AB0A67">
        <w:rPr>
          <w:sz w:val="44"/>
          <w:szCs w:val="28"/>
        </w:rPr>
        <w:t xml:space="preserve"> Program</w:t>
      </w:r>
    </w:p>
    <w:p w14:paraId="2365E653" w14:textId="15E54A04" w:rsidR="00037B82" w:rsidRDefault="00037B82" w:rsidP="00037B82">
      <w:pPr>
        <w:jc w:val="center"/>
        <w:rPr>
          <w:b/>
          <w:bCs/>
          <w:sz w:val="40"/>
        </w:rPr>
      </w:pPr>
      <w:r w:rsidRPr="009D7E18">
        <w:rPr>
          <w:b/>
          <w:bCs/>
          <w:sz w:val="40"/>
        </w:rPr>
        <w:t xml:space="preserve">Academic Year </w:t>
      </w:r>
      <w:r w:rsidR="0077495C">
        <w:rPr>
          <w:b/>
          <w:bCs/>
          <w:sz w:val="40"/>
        </w:rPr>
        <w:t>2026-2027</w:t>
      </w:r>
    </w:p>
    <w:p w14:paraId="1E6F5DBD" w14:textId="77777777" w:rsidR="00C54D87" w:rsidRDefault="00C54D87" w:rsidP="00037B82">
      <w:pPr>
        <w:jc w:val="center"/>
        <w:rPr>
          <w:b/>
          <w:bCs/>
          <w:sz w:val="40"/>
        </w:rPr>
      </w:pPr>
    </w:p>
    <w:p w14:paraId="0E4320BA" w14:textId="77777777" w:rsidR="00C54D87" w:rsidRDefault="00C54D87" w:rsidP="00037B82">
      <w:pPr>
        <w:jc w:val="center"/>
        <w:rPr>
          <w:b/>
          <w:bCs/>
          <w:sz w:val="40"/>
        </w:rPr>
      </w:pPr>
    </w:p>
    <w:p w14:paraId="204E20E5" w14:textId="77777777" w:rsidR="00C54D87" w:rsidRPr="009D7E18" w:rsidRDefault="00C54D87" w:rsidP="00037B82">
      <w:pPr>
        <w:jc w:val="center"/>
        <w:rPr>
          <w:b/>
          <w:bCs/>
          <w:sz w:val="40"/>
        </w:rPr>
      </w:pPr>
    </w:p>
    <w:p w14:paraId="4F19490C" w14:textId="450ADD02" w:rsidR="00037B82" w:rsidRPr="00AB0A67" w:rsidRDefault="00C54D87" w:rsidP="00037B82">
      <w:pPr>
        <w:jc w:val="center"/>
      </w:pPr>
      <w:r>
        <w:rPr>
          <w:noProof/>
        </w:rPr>
        <w:drawing>
          <wp:inline distT="0" distB="0" distL="0" distR="0" wp14:anchorId="4CCD818C" wp14:editId="21F528E1">
            <wp:extent cx="5334000" cy="693208"/>
            <wp:effectExtent l="0" t="0" r="0" b="5715"/>
            <wp:docPr id="199199595" name="Picture 1" descr="A black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09110" name="Picture 1" descr="A black and re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8062" cy="718428"/>
                    </a:xfrm>
                    <a:prstGeom prst="rect">
                      <a:avLst/>
                    </a:prstGeom>
                    <a:noFill/>
                    <a:ln>
                      <a:noFill/>
                    </a:ln>
                  </pic:spPr>
                </pic:pic>
              </a:graphicData>
            </a:graphic>
          </wp:inline>
        </w:drawing>
      </w:r>
    </w:p>
    <w:p w14:paraId="0F9C6673" w14:textId="3FE8091A" w:rsidR="009A7311" w:rsidRPr="00AB0A67" w:rsidRDefault="00322EA9" w:rsidP="008F4203">
      <w:pPr>
        <w:pStyle w:val="BodyText"/>
        <w:spacing w:after="0"/>
        <w:jc w:val="center"/>
        <w:rPr>
          <w:b/>
          <w:bCs/>
        </w:rPr>
      </w:pPr>
      <w:r w:rsidRPr="00AB0A67">
        <w:rPr>
          <w:b/>
          <w:bCs/>
        </w:rPr>
        <w:t>Department of Educational Psychology and Learning Systems</w:t>
      </w:r>
    </w:p>
    <w:p w14:paraId="47A4D4A5" w14:textId="234E4F8D" w:rsidR="004B3F3A" w:rsidRPr="00AB0A67" w:rsidRDefault="007D1CC2" w:rsidP="008F4203">
      <w:pPr>
        <w:pStyle w:val="BodyText"/>
        <w:spacing w:after="0"/>
        <w:jc w:val="center"/>
        <w:rPr>
          <w:b/>
          <w:bCs/>
        </w:rPr>
      </w:pPr>
      <w:r>
        <w:rPr>
          <w:b/>
          <w:bCs/>
        </w:rPr>
        <w:t xml:space="preserve">Anne Spencer Daves </w:t>
      </w:r>
      <w:r w:rsidR="00B80357">
        <w:rPr>
          <w:b/>
          <w:bCs/>
        </w:rPr>
        <w:t>College of Education, Health, and Human Sciences</w:t>
      </w:r>
      <w:r w:rsidR="00322EA9" w:rsidRPr="00AB0A67">
        <w:rPr>
          <w:b/>
          <w:bCs/>
        </w:rPr>
        <w:t>, Florida State University</w:t>
      </w:r>
    </w:p>
    <w:p w14:paraId="197E9CF4" w14:textId="33A5BC81" w:rsidR="004B3F3A" w:rsidRPr="00AB0A67" w:rsidRDefault="00322EA9" w:rsidP="008F4203">
      <w:pPr>
        <w:pStyle w:val="BodyText"/>
        <w:spacing w:after="0"/>
        <w:jc w:val="center"/>
        <w:rPr>
          <w:b/>
          <w:bCs/>
        </w:rPr>
      </w:pPr>
      <w:r w:rsidRPr="00AB0A67">
        <w:rPr>
          <w:b/>
          <w:bCs/>
        </w:rPr>
        <w:t>3210 Stone Building 1114 W. Call Street</w:t>
      </w:r>
    </w:p>
    <w:p w14:paraId="2957FC68" w14:textId="52E2168D" w:rsidR="004B3F3A" w:rsidRPr="00AB0A67" w:rsidRDefault="00322EA9" w:rsidP="008F4203">
      <w:pPr>
        <w:pStyle w:val="BodyText"/>
        <w:spacing w:after="0"/>
        <w:jc w:val="center"/>
        <w:rPr>
          <w:b/>
          <w:bCs/>
        </w:rPr>
      </w:pPr>
      <w:r w:rsidRPr="00AB0A67">
        <w:rPr>
          <w:b/>
          <w:bCs/>
        </w:rPr>
        <w:t>Tallahassee, FL 32306-4459</w:t>
      </w:r>
    </w:p>
    <w:p w14:paraId="33E150F8" w14:textId="77777777" w:rsidR="00946954" w:rsidRPr="00AB0A67" w:rsidRDefault="00322EA9" w:rsidP="008F4203">
      <w:pPr>
        <w:pStyle w:val="BodyText"/>
        <w:spacing w:before="240" w:after="0"/>
        <w:jc w:val="center"/>
        <w:rPr>
          <w:b/>
          <w:bCs/>
        </w:rPr>
      </w:pPr>
      <w:r w:rsidRPr="00AB0A67">
        <w:rPr>
          <w:b/>
          <w:bCs/>
        </w:rPr>
        <w:t>Telephone: (850) 644-4592</w:t>
      </w:r>
    </w:p>
    <w:p w14:paraId="29EC2B4E" w14:textId="77777777" w:rsidR="008F4203" w:rsidRDefault="008F4203" w:rsidP="008F4203">
      <w:pPr>
        <w:jc w:val="center"/>
      </w:pPr>
    </w:p>
    <w:p w14:paraId="74D3B3BC" w14:textId="3F5620E3" w:rsidR="008F4203" w:rsidRDefault="008F4203" w:rsidP="008F4203">
      <w:pPr>
        <w:jc w:val="center"/>
      </w:pPr>
    </w:p>
    <w:p w14:paraId="26D93463" w14:textId="77777777" w:rsidR="008F4203" w:rsidRDefault="008F4203" w:rsidP="008F4203">
      <w:pPr>
        <w:jc w:val="center"/>
      </w:pPr>
    </w:p>
    <w:p w14:paraId="00388CC7" w14:textId="420087A0" w:rsidR="008F4203" w:rsidRPr="0048789D" w:rsidRDefault="71CC39A7" w:rsidP="008F4203">
      <w:pPr>
        <w:jc w:val="center"/>
      </w:pPr>
      <w:r>
        <w:t xml:space="preserve">Check links throughout the document. Some are broken, outdated, or misdirecting to the wrong site. </w:t>
      </w:r>
    </w:p>
    <w:p w14:paraId="19A41080" w14:textId="7DA8394C" w:rsidR="008F4203" w:rsidRPr="00AB0A67" w:rsidRDefault="008F4203" w:rsidP="00946954">
      <w:pPr>
        <w:pStyle w:val="BodyText"/>
        <w:spacing w:before="1440"/>
        <w:ind w:left="115" w:right="144"/>
        <w:jc w:val="center"/>
        <w:sectPr w:rsidR="008F4203" w:rsidRPr="00AB0A67" w:rsidSect="00344DBB">
          <w:footerReference w:type="first" r:id="rId9"/>
          <w:type w:val="continuous"/>
          <w:pgSz w:w="12240" w:h="15840"/>
          <w:pgMar w:top="720" w:right="720" w:bottom="720" w:left="720" w:header="720" w:footer="720" w:gutter="0"/>
          <w:pgNumType w:start="1"/>
          <w:cols w:space="720"/>
          <w:vAlign w:val="center"/>
          <w:titlePg/>
          <w:docGrid w:linePitch="326"/>
        </w:sectPr>
      </w:pPr>
    </w:p>
    <w:sdt>
      <w:sdtPr>
        <w:rPr>
          <w:rFonts w:asciiTheme="minorHAnsi" w:eastAsia="Times New Roman" w:hAnsiTheme="minorHAnsi" w:cstheme="minorBidi"/>
          <w:smallCaps w:val="0"/>
          <w:sz w:val="24"/>
          <w:szCs w:val="24"/>
        </w:rPr>
        <w:id w:val="729341933"/>
        <w:docPartObj>
          <w:docPartGallery w:val="Table of Contents"/>
          <w:docPartUnique/>
        </w:docPartObj>
      </w:sdtPr>
      <w:sdtEndPr>
        <w:rPr>
          <w:b/>
          <w:bCs/>
        </w:rPr>
      </w:sdtEndPr>
      <w:sdtContent>
        <w:p w14:paraId="2A26233B" w14:textId="41312744" w:rsidR="00271F92" w:rsidRPr="00AB0A67" w:rsidRDefault="00271F92" w:rsidP="00821D51">
          <w:pPr>
            <w:pStyle w:val="TOCHeading"/>
            <w:spacing w:before="0" w:line="240" w:lineRule="auto"/>
          </w:pPr>
          <w:r w:rsidRPr="00AB0A67">
            <w:t>Contents</w:t>
          </w:r>
        </w:p>
        <w:p w14:paraId="0331CB06" w14:textId="5D78E792" w:rsidR="00855F16" w:rsidRDefault="00271F92">
          <w:pPr>
            <w:pStyle w:val="TOC1"/>
            <w:tabs>
              <w:tab w:val="right" w:leader="dot" w:pos="10790"/>
            </w:tabs>
            <w:rPr>
              <w:rFonts w:asciiTheme="minorHAnsi" w:eastAsiaTheme="minorEastAsia" w:hAnsiTheme="minorHAnsi" w:cstheme="minorBidi"/>
              <w:b w:val="0"/>
              <w:bCs w:val="0"/>
              <w:noProof/>
              <w:kern w:val="2"/>
              <w14:ligatures w14:val="standardContextual"/>
            </w:rPr>
          </w:pPr>
          <w:r w:rsidRPr="00AB0A67">
            <w:fldChar w:fldCharType="begin"/>
          </w:r>
          <w:r w:rsidRPr="00AB0A67">
            <w:instrText xml:space="preserve"> TOC \o "2-3" \h \z \t "Heading 1,1" </w:instrText>
          </w:r>
          <w:r w:rsidRPr="00AB0A67">
            <w:fldChar w:fldCharType="separate"/>
          </w:r>
          <w:hyperlink w:anchor="_Toc209200649" w:history="1">
            <w:r w:rsidR="00855F16" w:rsidRPr="00D36331">
              <w:rPr>
                <w:rStyle w:val="Hyperlink"/>
                <w:noProof/>
              </w:rPr>
              <w:t>Section 1: About the Program</w:t>
            </w:r>
            <w:r w:rsidR="00855F16">
              <w:rPr>
                <w:noProof/>
                <w:webHidden/>
              </w:rPr>
              <w:tab/>
            </w:r>
            <w:r w:rsidR="00855F16">
              <w:rPr>
                <w:noProof/>
                <w:webHidden/>
              </w:rPr>
              <w:fldChar w:fldCharType="begin"/>
            </w:r>
            <w:r w:rsidR="00855F16">
              <w:rPr>
                <w:noProof/>
                <w:webHidden/>
              </w:rPr>
              <w:instrText xml:space="preserve"> PAGEREF _Toc209200649 \h </w:instrText>
            </w:r>
            <w:r w:rsidR="00855F16">
              <w:rPr>
                <w:noProof/>
                <w:webHidden/>
              </w:rPr>
            </w:r>
            <w:r w:rsidR="00855F16">
              <w:rPr>
                <w:noProof/>
                <w:webHidden/>
              </w:rPr>
              <w:fldChar w:fldCharType="separate"/>
            </w:r>
            <w:r w:rsidR="00855F16">
              <w:rPr>
                <w:noProof/>
                <w:webHidden/>
              </w:rPr>
              <w:t>4</w:t>
            </w:r>
            <w:r w:rsidR="00855F16">
              <w:rPr>
                <w:noProof/>
                <w:webHidden/>
              </w:rPr>
              <w:fldChar w:fldCharType="end"/>
            </w:r>
          </w:hyperlink>
        </w:p>
        <w:p w14:paraId="28465091" w14:textId="213BF3BE"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50" w:history="1">
            <w:r w:rsidRPr="00D36331">
              <w:rPr>
                <w:rStyle w:val="Hyperlink"/>
                <w:noProof/>
              </w:rPr>
              <w:t>General Information</w:t>
            </w:r>
            <w:r>
              <w:rPr>
                <w:noProof/>
                <w:webHidden/>
              </w:rPr>
              <w:tab/>
            </w:r>
            <w:r>
              <w:rPr>
                <w:noProof/>
                <w:webHidden/>
              </w:rPr>
              <w:fldChar w:fldCharType="begin"/>
            </w:r>
            <w:r>
              <w:rPr>
                <w:noProof/>
                <w:webHidden/>
              </w:rPr>
              <w:instrText xml:space="preserve"> PAGEREF _Toc209200650 \h </w:instrText>
            </w:r>
            <w:r>
              <w:rPr>
                <w:noProof/>
                <w:webHidden/>
              </w:rPr>
            </w:r>
            <w:r>
              <w:rPr>
                <w:noProof/>
                <w:webHidden/>
              </w:rPr>
              <w:fldChar w:fldCharType="separate"/>
            </w:r>
            <w:r>
              <w:rPr>
                <w:noProof/>
                <w:webHidden/>
              </w:rPr>
              <w:t>5</w:t>
            </w:r>
            <w:r>
              <w:rPr>
                <w:noProof/>
                <w:webHidden/>
              </w:rPr>
              <w:fldChar w:fldCharType="end"/>
            </w:r>
          </w:hyperlink>
        </w:p>
        <w:p w14:paraId="2C8D84AD" w14:textId="421504A0" w:rsidR="00855F16" w:rsidRDefault="00855F16">
          <w:pPr>
            <w:pStyle w:val="TOC3"/>
            <w:tabs>
              <w:tab w:val="right" w:leader="dot" w:pos="10790"/>
            </w:tabs>
            <w:rPr>
              <w:rFonts w:eastAsiaTheme="minorEastAsia" w:cstheme="minorBidi"/>
              <w:noProof/>
              <w:kern w:val="2"/>
              <w14:ligatures w14:val="standardContextual"/>
            </w:rPr>
          </w:pPr>
          <w:hyperlink w:anchor="_Toc209200651" w:history="1">
            <w:r w:rsidRPr="00D36331">
              <w:rPr>
                <w:rStyle w:val="Hyperlink"/>
                <w:noProof/>
              </w:rPr>
              <w:t>Overview</w:t>
            </w:r>
            <w:r>
              <w:rPr>
                <w:noProof/>
                <w:webHidden/>
              </w:rPr>
              <w:tab/>
            </w:r>
            <w:r>
              <w:rPr>
                <w:noProof/>
                <w:webHidden/>
              </w:rPr>
              <w:fldChar w:fldCharType="begin"/>
            </w:r>
            <w:r>
              <w:rPr>
                <w:noProof/>
                <w:webHidden/>
              </w:rPr>
              <w:instrText xml:space="preserve"> PAGEREF _Toc209200651 \h </w:instrText>
            </w:r>
            <w:r>
              <w:rPr>
                <w:noProof/>
                <w:webHidden/>
              </w:rPr>
            </w:r>
            <w:r>
              <w:rPr>
                <w:noProof/>
                <w:webHidden/>
              </w:rPr>
              <w:fldChar w:fldCharType="separate"/>
            </w:r>
            <w:r>
              <w:rPr>
                <w:noProof/>
                <w:webHidden/>
              </w:rPr>
              <w:t>5</w:t>
            </w:r>
            <w:r>
              <w:rPr>
                <w:noProof/>
                <w:webHidden/>
              </w:rPr>
              <w:fldChar w:fldCharType="end"/>
            </w:r>
          </w:hyperlink>
        </w:p>
        <w:p w14:paraId="4C279B97" w14:textId="510DE3C4" w:rsidR="00855F16" w:rsidRDefault="00855F16">
          <w:pPr>
            <w:pStyle w:val="TOC3"/>
            <w:tabs>
              <w:tab w:val="right" w:leader="dot" w:pos="10790"/>
            </w:tabs>
            <w:rPr>
              <w:rFonts w:eastAsiaTheme="minorEastAsia" w:cstheme="minorBidi"/>
              <w:noProof/>
              <w:kern w:val="2"/>
              <w14:ligatures w14:val="standardContextual"/>
            </w:rPr>
          </w:pPr>
          <w:hyperlink w:anchor="_Toc209200652" w:history="1">
            <w:r w:rsidRPr="00D36331">
              <w:rPr>
                <w:rStyle w:val="Hyperlink"/>
                <w:noProof/>
              </w:rPr>
              <w:t>Graduate Bulletin</w:t>
            </w:r>
            <w:r>
              <w:rPr>
                <w:noProof/>
                <w:webHidden/>
              </w:rPr>
              <w:tab/>
            </w:r>
            <w:r>
              <w:rPr>
                <w:noProof/>
                <w:webHidden/>
              </w:rPr>
              <w:fldChar w:fldCharType="begin"/>
            </w:r>
            <w:r>
              <w:rPr>
                <w:noProof/>
                <w:webHidden/>
              </w:rPr>
              <w:instrText xml:space="preserve"> PAGEREF _Toc209200652 \h </w:instrText>
            </w:r>
            <w:r>
              <w:rPr>
                <w:noProof/>
                <w:webHidden/>
              </w:rPr>
            </w:r>
            <w:r>
              <w:rPr>
                <w:noProof/>
                <w:webHidden/>
              </w:rPr>
              <w:fldChar w:fldCharType="separate"/>
            </w:r>
            <w:r>
              <w:rPr>
                <w:noProof/>
                <w:webHidden/>
              </w:rPr>
              <w:t>5</w:t>
            </w:r>
            <w:r>
              <w:rPr>
                <w:noProof/>
                <w:webHidden/>
              </w:rPr>
              <w:fldChar w:fldCharType="end"/>
            </w:r>
          </w:hyperlink>
        </w:p>
        <w:p w14:paraId="2688D948" w14:textId="7E177626"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53" w:history="1">
            <w:r w:rsidRPr="00D36331">
              <w:rPr>
                <w:rStyle w:val="Hyperlink"/>
                <w:noProof/>
              </w:rPr>
              <w:t>Program Faculty &amp; Staff</w:t>
            </w:r>
            <w:r>
              <w:rPr>
                <w:noProof/>
                <w:webHidden/>
              </w:rPr>
              <w:tab/>
            </w:r>
            <w:r>
              <w:rPr>
                <w:noProof/>
                <w:webHidden/>
              </w:rPr>
              <w:fldChar w:fldCharType="begin"/>
            </w:r>
            <w:r>
              <w:rPr>
                <w:noProof/>
                <w:webHidden/>
              </w:rPr>
              <w:instrText xml:space="preserve"> PAGEREF _Toc209200653 \h </w:instrText>
            </w:r>
            <w:r>
              <w:rPr>
                <w:noProof/>
                <w:webHidden/>
              </w:rPr>
            </w:r>
            <w:r>
              <w:rPr>
                <w:noProof/>
                <w:webHidden/>
              </w:rPr>
              <w:fldChar w:fldCharType="separate"/>
            </w:r>
            <w:r>
              <w:rPr>
                <w:noProof/>
                <w:webHidden/>
              </w:rPr>
              <w:t>5</w:t>
            </w:r>
            <w:r>
              <w:rPr>
                <w:noProof/>
                <w:webHidden/>
              </w:rPr>
              <w:fldChar w:fldCharType="end"/>
            </w:r>
          </w:hyperlink>
        </w:p>
        <w:p w14:paraId="6B04686F" w14:textId="13EA2D2F" w:rsidR="00855F16" w:rsidRDefault="00855F16">
          <w:pPr>
            <w:pStyle w:val="TOC3"/>
            <w:tabs>
              <w:tab w:val="right" w:leader="dot" w:pos="10790"/>
            </w:tabs>
            <w:rPr>
              <w:rFonts w:eastAsiaTheme="minorEastAsia" w:cstheme="minorBidi"/>
              <w:noProof/>
              <w:kern w:val="2"/>
              <w14:ligatures w14:val="standardContextual"/>
            </w:rPr>
          </w:pPr>
          <w:hyperlink w:anchor="_Toc209200654" w:history="1">
            <w:r w:rsidRPr="00D36331">
              <w:rPr>
                <w:rStyle w:val="Hyperlink"/>
                <w:noProof/>
              </w:rPr>
              <w:t>Full-Time Faculty</w:t>
            </w:r>
            <w:r>
              <w:rPr>
                <w:noProof/>
                <w:webHidden/>
              </w:rPr>
              <w:tab/>
            </w:r>
            <w:r>
              <w:rPr>
                <w:noProof/>
                <w:webHidden/>
              </w:rPr>
              <w:fldChar w:fldCharType="begin"/>
            </w:r>
            <w:r>
              <w:rPr>
                <w:noProof/>
                <w:webHidden/>
              </w:rPr>
              <w:instrText xml:space="preserve"> PAGEREF _Toc209200654 \h </w:instrText>
            </w:r>
            <w:r>
              <w:rPr>
                <w:noProof/>
                <w:webHidden/>
              </w:rPr>
            </w:r>
            <w:r>
              <w:rPr>
                <w:noProof/>
                <w:webHidden/>
              </w:rPr>
              <w:fldChar w:fldCharType="separate"/>
            </w:r>
            <w:r>
              <w:rPr>
                <w:noProof/>
                <w:webHidden/>
              </w:rPr>
              <w:t>5</w:t>
            </w:r>
            <w:r>
              <w:rPr>
                <w:noProof/>
                <w:webHidden/>
              </w:rPr>
              <w:fldChar w:fldCharType="end"/>
            </w:r>
          </w:hyperlink>
        </w:p>
        <w:p w14:paraId="23275CE4" w14:textId="7925278E" w:rsidR="00855F16" w:rsidRDefault="00855F16">
          <w:pPr>
            <w:pStyle w:val="TOC3"/>
            <w:tabs>
              <w:tab w:val="right" w:leader="dot" w:pos="10790"/>
            </w:tabs>
            <w:rPr>
              <w:rFonts w:eastAsiaTheme="minorEastAsia" w:cstheme="minorBidi"/>
              <w:noProof/>
              <w:kern w:val="2"/>
              <w14:ligatures w14:val="standardContextual"/>
            </w:rPr>
          </w:pPr>
          <w:hyperlink w:anchor="_Toc209200655" w:history="1">
            <w:r w:rsidRPr="00D36331">
              <w:rPr>
                <w:rStyle w:val="Hyperlink"/>
                <w:noProof/>
              </w:rPr>
              <w:t>Program Staff</w:t>
            </w:r>
            <w:r>
              <w:rPr>
                <w:noProof/>
                <w:webHidden/>
              </w:rPr>
              <w:tab/>
            </w:r>
            <w:r>
              <w:rPr>
                <w:noProof/>
                <w:webHidden/>
              </w:rPr>
              <w:fldChar w:fldCharType="begin"/>
            </w:r>
            <w:r>
              <w:rPr>
                <w:noProof/>
                <w:webHidden/>
              </w:rPr>
              <w:instrText xml:space="preserve"> PAGEREF _Toc209200655 \h </w:instrText>
            </w:r>
            <w:r>
              <w:rPr>
                <w:noProof/>
                <w:webHidden/>
              </w:rPr>
            </w:r>
            <w:r>
              <w:rPr>
                <w:noProof/>
                <w:webHidden/>
              </w:rPr>
              <w:fldChar w:fldCharType="separate"/>
            </w:r>
            <w:r>
              <w:rPr>
                <w:noProof/>
                <w:webHidden/>
              </w:rPr>
              <w:t>6</w:t>
            </w:r>
            <w:r>
              <w:rPr>
                <w:noProof/>
                <w:webHidden/>
              </w:rPr>
              <w:fldChar w:fldCharType="end"/>
            </w:r>
          </w:hyperlink>
        </w:p>
        <w:p w14:paraId="38236654" w14:textId="308A3371"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56" w:history="1">
            <w:r w:rsidRPr="00D36331">
              <w:rPr>
                <w:rStyle w:val="Hyperlink"/>
                <w:noProof/>
              </w:rPr>
              <w:t>Office of Academic Services and Intern Support (OASIS)</w:t>
            </w:r>
            <w:r>
              <w:rPr>
                <w:noProof/>
                <w:webHidden/>
              </w:rPr>
              <w:tab/>
            </w:r>
            <w:r>
              <w:rPr>
                <w:noProof/>
                <w:webHidden/>
              </w:rPr>
              <w:fldChar w:fldCharType="begin"/>
            </w:r>
            <w:r>
              <w:rPr>
                <w:noProof/>
                <w:webHidden/>
              </w:rPr>
              <w:instrText xml:space="preserve"> PAGEREF _Toc209200656 \h </w:instrText>
            </w:r>
            <w:r>
              <w:rPr>
                <w:noProof/>
                <w:webHidden/>
              </w:rPr>
            </w:r>
            <w:r>
              <w:rPr>
                <w:noProof/>
                <w:webHidden/>
              </w:rPr>
              <w:fldChar w:fldCharType="separate"/>
            </w:r>
            <w:r>
              <w:rPr>
                <w:noProof/>
                <w:webHidden/>
              </w:rPr>
              <w:t>6</w:t>
            </w:r>
            <w:r>
              <w:rPr>
                <w:noProof/>
                <w:webHidden/>
              </w:rPr>
              <w:fldChar w:fldCharType="end"/>
            </w:r>
          </w:hyperlink>
        </w:p>
        <w:p w14:paraId="411973A4" w14:textId="0EF6F0BD"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57" w:history="1">
            <w:r w:rsidRPr="00D36331">
              <w:rPr>
                <w:rStyle w:val="Hyperlink"/>
                <w:noProof/>
              </w:rPr>
              <w:t>Instructional Systems Student Association</w:t>
            </w:r>
            <w:r>
              <w:rPr>
                <w:noProof/>
                <w:webHidden/>
              </w:rPr>
              <w:tab/>
            </w:r>
            <w:r>
              <w:rPr>
                <w:noProof/>
                <w:webHidden/>
              </w:rPr>
              <w:fldChar w:fldCharType="begin"/>
            </w:r>
            <w:r>
              <w:rPr>
                <w:noProof/>
                <w:webHidden/>
              </w:rPr>
              <w:instrText xml:space="preserve"> PAGEREF _Toc209200657 \h </w:instrText>
            </w:r>
            <w:r>
              <w:rPr>
                <w:noProof/>
                <w:webHidden/>
              </w:rPr>
            </w:r>
            <w:r>
              <w:rPr>
                <w:noProof/>
                <w:webHidden/>
              </w:rPr>
              <w:fldChar w:fldCharType="separate"/>
            </w:r>
            <w:r>
              <w:rPr>
                <w:noProof/>
                <w:webHidden/>
              </w:rPr>
              <w:t>7</w:t>
            </w:r>
            <w:r>
              <w:rPr>
                <w:noProof/>
                <w:webHidden/>
              </w:rPr>
              <w:fldChar w:fldCharType="end"/>
            </w:r>
          </w:hyperlink>
        </w:p>
        <w:p w14:paraId="08762D3A" w14:textId="325C66F2" w:rsidR="00855F16" w:rsidRDefault="00855F16">
          <w:pPr>
            <w:pStyle w:val="TOC3"/>
            <w:tabs>
              <w:tab w:val="right" w:leader="dot" w:pos="10790"/>
            </w:tabs>
            <w:rPr>
              <w:rFonts w:eastAsiaTheme="minorEastAsia" w:cstheme="minorBidi"/>
              <w:noProof/>
              <w:kern w:val="2"/>
              <w14:ligatures w14:val="standardContextual"/>
            </w:rPr>
          </w:pPr>
          <w:hyperlink w:anchor="_Toc209200658" w:history="1">
            <w:r w:rsidRPr="00D36331">
              <w:rPr>
                <w:rStyle w:val="Hyperlink"/>
                <w:noProof/>
              </w:rPr>
              <w:t>Contact Information</w:t>
            </w:r>
            <w:r>
              <w:rPr>
                <w:noProof/>
                <w:webHidden/>
              </w:rPr>
              <w:tab/>
            </w:r>
            <w:r>
              <w:rPr>
                <w:noProof/>
                <w:webHidden/>
              </w:rPr>
              <w:fldChar w:fldCharType="begin"/>
            </w:r>
            <w:r>
              <w:rPr>
                <w:noProof/>
                <w:webHidden/>
              </w:rPr>
              <w:instrText xml:space="preserve"> PAGEREF _Toc209200658 \h </w:instrText>
            </w:r>
            <w:r>
              <w:rPr>
                <w:noProof/>
                <w:webHidden/>
              </w:rPr>
            </w:r>
            <w:r>
              <w:rPr>
                <w:noProof/>
                <w:webHidden/>
              </w:rPr>
              <w:fldChar w:fldCharType="separate"/>
            </w:r>
            <w:r>
              <w:rPr>
                <w:noProof/>
                <w:webHidden/>
              </w:rPr>
              <w:t>7</w:t>
            </w:r>
            <w:r>
              <w:rPr>
                <w:noProof/>
                <w:webHidden/>
              </w:rPr>
              <w:fldChar w:fldCharType="end"/>
            </w:r>
          </w:hyperlink>
        </w:p>
        <w:p w14:paraId="38B1CAF6" w14:textId="1DB43021" w:rsidR="00855F16" w:rsidRDefault="00855F16">
          <w:pPr>
            <w:pStyle w:val="TOC1"/>
            <w:tabs>
              <w:tab w:val="right" w:leader="dot" w:pos="10790"/>
            </w:tabs>
            <w:rPr>
              <w:rFonts w:asciiTheme="minorHAnsi" w:eastAsiaTheme="minorEastAsia" w:hAnsiTheme="minorHAnsi" w:cstheme="minorBidi"/>
              <w:b w:val="0"/>
              <w:bCs w:val="0"/>
              <w:noProof/>
              <w:kern w:val="2"/>
              <w14:ligatures w14:val="standardContextual"/>
            </w:rPr>
          </w:pPr>
          <w:hyperlink w:anchor="_Toc209200659" w:history="1">
            <w:r w:rsidRPr="00D36331">
              <w:rPr>
                <w:rStyle w:val="Hyperlink"/>
                <w:noProof/>
              </w:rPr>
              <w:t>Section 2: MS Academic Curriculum</w:t>
            </w:r>
            <w:r>
              <w:rPr>
                <w:noProof/>
                <w:webHidden/>
              </w:rPr>
              <w:tab/>
            </w:r>
            <w:r>
              <w:rPr>
                <w:noProof/>
                <w:webHidden/>
              </w:rPr>
              <w:fldChar w:fldCharType="begin"/>
            </w:r>
            <w:r>
              <w:rPr>
                <w:noProof/>
                <w:webHidden/>
              </w:rPr>
              <w:instrText xml:space="preserve"> PAGEREF _Toc209200659 \h </w:instrText>
            </w:r>
            <w:r>
              <w:rPr>
                <w:noProof/>
                <w:webHidden/>
              </w:rPr>
            </w:r>
            <w:r>
              <w:rPr>
                <w:noProof/>
                <w:webHidden/>
              </w:rPr>
              <w:fldChar w:fldCharType="separate"/>
            </w:r>
            <w:r>
              <w:rPr>
                <w:noProof/>
                <w:webHidden/>
              </w:rPr>
              <w:t>8</w:t>
            </w:r>
            <w:r>
              <w:rPr>
                <w:noProof/>
                <w:webHidden/>
              </w:rPr>
              <w:fldChar w:fldCharType="end"/>
            </w:r>
          </w:hyperlink>
        </w:p>
        <w:p w14:paraId="17C3FE62" w14:textId="3C957DDF"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60" w:history="1">
            <w:r w:rsidRPr="00D36331">
              <w:rPr>
                <w:rStyle w:val="Hyperlink"/>
                <w:noProof/>
              </w:rPr>
              <w:t>Advising</w:t>
            </w:r>
            <w:r>
              <w:rPr>
                <w:noProof/>
                <w:webHidden/>
              </w:rPr>
              <w:tab/>
            </w:r>
            <w:r>
              <w:rPr>
                <w:noProof/>
                <w:webHidden/>
              </w:rPr>
              <w:fldChar w:fldCharType="begin"/>
            </w:r>
            <w:r>
              <w:rPr>
                <w:noProof/>
                <w:webHidden/>
              </w:rPr>
              <w:instrText xml:space="preserve"> PAGEREF _Toc209200660 \h </w:instrText>
            </w:r>
            <w:r>
              <w:rPr>
                <w:noProof/>
                <w:webHidden/>
              </w:rPr>
            </w:r>
            <w:r>
              <w:rPr>
                <w:noProof/>
                <w:webHidden/>
              </w:rPr>
              <w:fldChar w:fldCharType="separate"/>
            </w:r>
            <w:r>
              <w:rPr>
                <w:noProof/>
                <w:webHidden/>
              </w:rPr>
              <w:t>9</w:t>
            </w:r>
            <w:r>
              <w:rPr>
                <w:noProof/>
                <w:webHidden/>
              </w:rPr>
              <w:fldChar w:fldCharType="end"/>
            </w:r>
          </w:hyperlink>
        </w:p>
        <w:p w14:paraId="5502C639" w14:textId="0B2C70D4"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61" w:history="1">
            <w:r w:rsidRPr="00D36331">
              <w:rPr>
                <w:rStyle w:val="Hyperlink"/>
                <w:noProof/>
              </w:rPr>
              <w:t>Program of Study</w:t>
            </w:r>
            <w:r>
              <w:rPr>
                <w:noProof/>
                <w:webHidden/>
              </w:rPr>
              <w:tab/>
            </w:r>
            <w:r>
              <w:rPr>
                <w:noProof/>
                <w:webHidden/>
              </w:rPr>
              <w:fldChar w:fldCharType="begin"/>
            </w:r>
            <w:r>
              <w:rPr>
                <w:noProof/>
                <w:webHidden/>
              </w:rPr>
              <w:instrText xml:space="preserve"> PAGEREF _Toc209200661 \h </w:instrText>
            </w:r>
            <w:r>
              <w:rPr>
                <w:noProof/>
                <w:webHidden/>
              </w:rPr>
            </w:r>
            <w:r>
              <w:rPr>
                <w:noProof/>
                <w:webHidden/>
              </w:rPr>
              <w:fldChar w:fldCharType="separate"/>
            </w:r>
            <w:r>
              <w:rPr>
                <w:noProof/>
                <w:webHidden/>
              </w:rPr>
              <w:t>9</w:t>
            </w:r>
            <w:r>
              <w:rPr>
                <w:noProof/>
                <w:webHidden/>
              </w:rPr>
              <w:fldChar w:fldCharType="end"/>
            </w:r>
          </w:hyperlink>
        </w:p>
        <w:p w14:paraId="667B63A1" w14:textId="378328C4"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62" w:history="1">
            <w:r w:rsidRPr="00D36331">
              <w:rPr>
                <w:rStyle w:val="Hyperlink"/>
                <w:noProof/>
              </w:rPr>
              <w:t>Program Competencies</w:t>
            </w:r>
            <w:r>
              <w:rPr>
                <w:noProof/>
                <w:webHidden/>
              </w:rPr>
              <w:tab/>
            </w:r>
            <w:r>
              <w:rPr>
                <w:noProof/>
                <w:webHidden/>
              </w:rPr>
              <w:fldChar w:fldCharType="begin"/>
            </w:r>
            <w:r>
              <w:rPr>
                <w:noProof/>
                <w:webHidden/>
              </w:rPr>
              <w:instrText xml:space="preserve"> PAGEREF _Toc209200662 \h </w:instrText>
            </w:r>
            <w:r>
              <w:rPr>
                <w:noProof/>
                <w:webHidden/>
              </w:rPr>
            </w:r>
            <w:r>
              <w:rPr>
                <w:noProof/>
                <w:webHidden/>
              </w:rPr>
              <w:fldChar w:fldCharType="separate"/>
            </w:r>
            <w:r>
              <w:rPr>
                <w:noProof/>
                <w:webHidden/>
              </w:rPr>
              <w:t>9</w:t>
            </w:r>
            <w:r>
              <w:rPr>
                <w:noProof/>
                <w:webHidden/>
              </w:rPr>
              <w:fldChar w:fldCharType="end"/>
            </w:r>
          </w:hyperlink>
        </w:p>
        <w:p w14:paraId="26A9F90C" w14:textId="00AB312E"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63" w:history="1">
            <w:r w:rsidRPr="00D36331">
              <w:rPr>
                <w:rStyle w:val="Hyperlink"/>
                <w:noProof/>
              </w:rPr>
              <w:t>MS Degree Requirements</w:t>
            </w:r>
            <w:r>
              <w:rPr>
                <w:noProof/>
                <w:webHidden/>
              </w:rPr>
              <w:tab/>
            </w:r>
            <w:r>
              <w:rPr>
                <w:noProof/>
                <w:webHidden/>
              </w:rPr>
              <w:fldChar w:fldCharType="begin"/>
            </w:r>
            <w:r>
              <w:rPr>
                <w:noProof/>
                <w:webHidden/>
              </w:rPr>
              <w:instrText xml:space="preserve"> PAGEREF _Toc209200663 \h </w:instrText>
            </w:r>
            <w:r>
              <w:rPr>
                <w:noProof/>
                <w:webHidden/>
              </w:rPr>
            </w:r>
            <w:r>
              <w:rPr>
                <w:noProof/>
                <w:webHidden/>
              </w:rPr>
              <w:fldChar w:fldCharType="separate"/>
            </w:r>
            <w:r>
              <w:rPr>
                <w:noProof/>
                <w:webHidden/>
              </w:rPr>
              <w:t>11</w:t>
            </w:r>
            <w:r>
              <w:rPr>
                <w:noProof/>
                <w:webHidden/>
              </w:rPr>
              <w:fldChar w:fldCharType="end"/>
            </w:r>
          </w:hyperlink>
        </w:p>
        <w:p w14:paraId="61C407DD" w14:textId="52DA0E4A" w:rsidR="00855F16" w:rsidRDefault="00855F16">
          <w:pPr>
            <w:pStyle w:val="TOC3"/>
            <w:tabs>
              <w:tab w:val="right" w:leader="dot" w:pos="10790"/>
            </w:tabs>
            <w:rPr>
              <w:rFonts w:eastAsiaTheme="minorEastAsia" w:cstheme="minorBidi"/>
              <w:noProof/>
              <w:kern w:val="2"/>
              <w14:ligatures w14:val="standardContextual"/>
            </w:rPr>
          </w:pPr>
          <w:hyperlink w:anchor="_Toc209200664" w:history="1">
            <w:r w:rsidRPr="00D36331">
              <w:rPr>
                <w:rStyle w:val="Hyperlink"/>
                <w:noProof/>
              </w:rPr>
              <w:t>Required Courses (21 credit hours – Six Classes + Internship):</w:t>
            </w:r>
            <w:r>
              <w:rPr>
                <w:noProof/>
                <w:webHidden/>
              </w:rPr>
              <w:tab/>
            </w:r>
            <w:r>
              <w:rPr>
                <w:noProof/>
                <w:webHidden/>
              </w:rPr>
              <w:fldChar w:fldCharType="begin"/>
            </w:r>
            <w:r>
              <w:rPr>
                <w:noProof/>
                <w:webHidden/>
              </w:rPr>
              <w:instrText xml:space="preserve"> PAGEREF _Toc209200664 \h </w:instrText>
            </w:r>
            <w:r>
              <w:rPr>
                <w:noProof/>
                <w:webHidden/>
              </w:rPr>
            </w:r>
            <w:r>
              <w:rPr>
                <w:noProof/>
                <w:webHidden/>
              </w:rPr>
              <w:fldChar w:fldCharType="separate"/>
            </w:r>
            <w:r>
              <w:rPr>
                <w:noProof/>
                <w:webHidden/>
              </w:rPr>
              <w:t>11</w:t>
            </w:r>
            <w:r>
              <w:rPr>
                <w:noProof/>
                <w:webHidden/>
              </w:rPr>
              <w:fldChar w:fldCharType="end"/>
            </w:r>
          </w:hyperlink>
        </w:p>
        <w:p w14:paraId="386EA691" w14:textId="7EA09ADF" w:rsidR="00855F16" w:rsidRDefault="00855F16">
          <w:pPr>
            <w:pStyle w:val="TOC3"/>
            <w:tabs>
              <w:tab w:val="right" w:leader="dot" w:pos="10790"/>
            </w:tabs>
            <w:rPr>
              <w:rFonts w:eastAsiaTheme="minorEastAsia" w:cstheme="minorBidi"/>
              <w:noProof/>
              <w:kern w:val="2"/>
              <w14:ligatures w14:val="standardContextual"/>
            </w:rPr>
          </w:pPr>
          <w:hyperlink w:anchor="_Toc209200665" w:history="1">
            <w:r w:rsidRPr="00D36331">
              <w:rPr>
                <w:rStyle w:val="Hyperlink"/>
                <w:noProof/>
              </w:rPr>
              <w:t>Electives (15 credit hours):</w:t>
            </w:r>
            <w:r>
              <w:rPr>
                <w:noProof/>
                <w:webHidden/>
              </w:rPr>
              <w:tab/>
            </w:r>
            <w:r>
              <w:rPr>
                <w:noProof/>
                <w:webHidden/>
              </w:rPr>
              <w:fldChar w:fldCharType="begin"/>
            </w:r>
            <w:r>
              <w:rPr>
                <w:noProof/>
                <w:webHidden/>
              </w:rPr>
              <w:instrText xml:space="preserve"> PAGEREF _Toc209200665 \h </w:instrText>
            </w:r>
            <w:r>
              <w:rPr>
                <w:noProof/>
                <w:webHidden/>
              </w:rPr>
            </w:r>
            <w:r>
              <w:rPr>
                <w:noProof/>
                <w:webHidden/>
              </w:rPr>
              <w:fldChar w:fldCharType="separate"/>
            </w:r>
            <w:r>
              <w:rPr>
                <w:noProof/>
                <w:webHidden/>
              </w:rPr>
              <w:t>11</w:t>
            </w:r>
            <w:r>
              <w:rPr>
                <w:noProof/>
                <w:webHidden/>
              </w:rPr>
              <w:fldChar w:fldCharType="end"/>
            </w:r>
          </w:hyperlink>
        </w:p>
        <w:p w14:paraId="07F8D721" w14:textId="43009455"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66" w:history="1">
            <w:r w:rsidRPr="00D36331">
              <w:rPr>
                <w:rStyle w:val="Hyperlink"/>
                <w:noProof/>
              </w:rPr>
              <w:t>Internship</w:t>
            </w:r>
            <w:r>
              <w:rPr>
                <w:noProof/>
                <w:webHidden/>
              </w:rPr>
              <w:tab/>
            </w:r>
            <w:r>
              <w:rPr>
                <w:noProof/>
                <w:webHidden/>
              </w:rPr>
              <w:fldChar w:fldCharType="begin"/>
            </w:r>
            <w:r>
              <w:rPr>
                <w:noProof/>
                <w:webHidden/>
              </w:rPr>
              <w:instrText xml:space="preserve"> PAGEREF _Toc209200666 \h </w:instrText>
            </w:r>
            <w:r>
              <w:rPr>
                <w:noProof/>
                <w:webHidden/>
              </w:rPr>
            </w:r>
            <w:r>
              <w:rPr>
                <w:noProof/>
                <w:webHidden/>
              </w:rPr>
              <w:fldChar w:fldCharType="separate"/>
            </w:r>
            <w:r>
              <w:rPr>
                <w:noProof/>
                <w:webHidden/>
              </w:rPr>
              <w:t>11</w:t>
            </w:r>
            <w:r>
              <w:rPr>
                <w:noProof/>
                <w:webHidden/>
              </w:rPr>
              <w:fldChar w:fldCharType="end"/>
            </w:r>
          </w:hyperlink>
        </w:p>
        <w:p w14:paraId="7061C748" w14:textId="31ACF655" w:rsidR="00855F16" w:rsidRDefault="00855F16">
          <w:pPr>
            <w:pStyle w:val="TOC3"/>
            <w:tabs>
              <w:tab w:val="right" w:leader="dot" w:pos="10790"/>
            </w:tabs>
            <w:rPr>
              <w:rFonts w:eastAsiaTheme="minorEastAsia" w:cstheme="minorBidi"/>
              <w:noProof/>
              <w:kern w:val="2"/>
              <w14:ligatures w14:val="standardContextual"/>
            </w:rPr>
          </w:pPr>
          <w:hyperlink w:anchor="_Toc209200667" w:history="1">
            <w:r w:rsidRPr="00D36331">
              <w:rPr>
                <w:rStyle w:val="Hyperlink"/>
                <w:noProof/>
              </w:rPr>
              <w:t>Requirements</w:t>
            </w:r>
            <w:r>
              <w:rPr>
                <w:noProof/>
                <w:webHidden/>
              </w:rPr>
              <w:tab/>
            </w:r>
            <w:r>
              <w:rPr>
                <w:noProof/>
                <w:webHidden/>
              </w:rPr>
              <w:fldChar w:fldCharType="begin"/>
            </w:r>
            <w:r>
              <w:rPr>
                <w:noProof/>
                <w:webHidden/>
              </w:rPr>
              <w:instrText xml:space="preserve"> PAGEREF _Toc209200667 \h </w:instrText>
            </w:r>
            <w:r>
              <w:rPr>
                <w:noProof/>
                <w:webHidden/>
              </w:rPr>
            </w:r>
            <w:r>
              <w:rPr>
                <w:noProof/>
                <w:webHidden/>
              </w:rPr>
              <w:fldChar w:fldCharType="separate"/>
            </w:r>
            <w:r>
              <w:rPr>
                <w:noProof/>
                <w:webHidden/>
              </w:rPr>
              <w:t>11</w:t>
            </w:r>
            <w:r>
              <w:rPr>
                <w:noProof/>
                <w:webHidden/>
              </w:rPr>
              <w:fldChar w:fldCharType="end"/>
            </w:r>
          </w:hyperlink>
        </w:p>
        <w:p w14:paraId="7226FB22" w14:textId="78C4AF4F" w:rsidR="00855F16" w:rsidRDefault="00855F16">
          <w:pPr>
            <w:pStyle w:val="TOC3"/>
            <w:tabs>
              <w:tab w:val="right" w:leader="dot" w:pos="10790"/>
            </w:tabs>
            <w:rPr>
              <w:rFonts w:eastAsiaTheme="minorEastAsia" w:cstheme="minorBidi"/>
              <w:noProof/>
              <w:kern w:val="2"/>
              <w14:ligatures w14:val="standardContextual"/>
            </w:rPr>
          </w:pPr>
          <w:hyperlink w:anchor="_Toc209200668" w:history="1">
            <w:r w:rsidRPr="00D36331">
              <w:rPr>
                <w:rStyle w:val="Hyperlink"/>
                <w:noProof/>
              </w:rPr>
              <w:t>Finding an Internship</w:t>
            </w:r>
            <w:r>
              <w:rPr>
                <w:noProof/>
                <w:webHidden/>
              </w:rPr>
              <w:tab/>
            </w:r>
            <w:r>
              <w:rPr>
                <w:noProof/>
                <w:webHidden/>
              </w:rPr>
              <w:fldChar w:fldCharType="begin"/>
            </w:r>
            <w:r>
              <w:rPr>
                <w:noProof/>
                <w:webHidden/>
              </w:rPr>
              <w:instrText xml:space="preserve"> PAGEREF _Toc209200668 \h </w:instrText>
            </w:r>
            <w:r>
              <w:rPr>
                <w:noProof/>
                <w:webHidden/>
              </w:rPr>
            </w:r>
            <w:r>
              <w:rPr>
                <w:noProof/>
                <w:webHidden/>
              </w:rPr>
              <w:fldChar w:fldCharType="separate"/>
            </w:r>
            <w:r>
              <w:rPr>
                <w:noProof/>
                <w:webHidden/>
              </w:rPr>
              <w:t>12</w:t>
            </w:r>
            <w:r>
              <w:rPr>
                <w:noProof/>
                <w:webHidden/>
              </w:rPr>
              <w:fldChar w:fldCharType="end"/>
            </w:r>
          </w:hyperlink>
        </w:p>
        <w:p w14:paraId="5C7D296E" w14:textId="3CD5C670" w:rsidR="00855F16" w:rsidRDefault="00855F16">
          <w:pPr>
            <w:pStyle w:val="TOC3"/>
            <w:tabs>
              <w:tab w:val="right" w:leader="dot" w:pos="10790"/>
            </w:tabs>
            <w:rPr>
              <w:rFonts w:eastAsiaTheme="minorEastAsia" w:cstheme="minorBidi"/>
              <w:noProof/>
              <w:kern w:val="2"/>
              <w14:ligatures w14:val="standardContextual"/>
            </w:rPr>
          </w:pPr>
          <w:hyperlink w:anchor="_Toc209200669" w:history="1">
            <w:r w:rsidRPr="00D36331">
              <w:rPr>
                <w:rStyle w:val="Hyperlink"/>
                <w:noProof/>
              </w:rPr>
              <w:t>Registration for EME 5942</w:t>
            </w:r>
            <w:r>
              <w:rPr>
                <w:noProof/>
                <w:webHidden/>
              </w:rPr>
              <w:tab/>
            </w:r>
            <w:r>
              <w:rPr>
                <w:noProof/>
                <w:webHidden/>
              </w:rPr>
              <w:fldChar w:fldCharType="begin"/>
            </w:r>
            <w:r>
              <w:rPr>
                <w:noProof/>
                <w:webHidden/>
              </w:rPr>
              <w:instrText xml:space="preserve"> PAGEREF _Toc209200669 \h </w:instrText>
            </w:r>
            <w:r>
              <w:rPr>
                <w:noProof/>
                <w:webHidden/>
              </w:rPr>
            </w:r>
            <w:r>
              <w:rPr>
                <w:noProof/>
                <w:webHidden/>
              </w:rPr>
              <w:fldChar w:fldCharType="separate"/>
            </w:r>
            <w:r>
              <w:rPr>
                <w:noProof/>
                <w:webHidden/>
              </w:rPr>
              <w:t>13</w:t>
            </w:r>
            <w:r>
              <w:rPr>
                <w:noProof/>
                <w:webHidden/>
              </w:rPr>
              <w:fldChar w:fldCharType="end"/>
            </w:r>
          </w:hyperlink>
        </w:p>
        <w:p w14:paraId="48AB5852" w14:textId="2DFFA54F" w:rsidR="00855F16" w:rsidRDefault="00855F16">
          <w:pPr>
            <w:pStyle w:val="TOC3"/>
            <w:tabs>
              <w:tab w:val="right" w:leader="dot" w:pos="10790"/>
            </w:tabs>
            <w:rPr>
              <w:rFonts w:eastAsiaTheme="minorEastAsia" w:cstheme="minorBidi"/>
              <w:noProof/>
              <w:kern w:val="2"/>
              <w14:ligatures w14:val="standardContextual"/>
            </w:rPr>
          </w:pPr>
          <w:hyperlink w:anchor="_Toc209200670" w:history="1">
            <w:r w:rsidRPr="00D36331">
              <w:rPr>
                <w:rStyle w:val="Hyperlink"/>
                <w:noProof/>
              </w:rPr>
              <w:t>Other Information</w:t>
            </w:r>
            <w:r>
              <w:rPr>
                <w:noProof/>
                <w:webHidden/>
              </w:rPr>
              <w:tab/>
            </w:r>
            <w:r>
              <w:rPr>
                <w:noProof/>
                <w:webHidden/>
              </w:rPr>
              <w:fldChar w:fldCharType="begin"/>
            </w:r>
            <w:r>
              <w:rPr>
                <w:noProof/>
                <w:webHidden/>
              </w:rPr>
              <w:instrText xml:space="preserve"> PAGEREF _Toc209200670 \h </w:instrText>
            </w:r>
            <w:r>
              <w:rPr>
                <w:noProof/>
                <w:webHidden/>
              </w:rPr>
            </w:r>
            <w:r>
              <w:rPr>
                <w:noProof/>
                <w:webHidden/>
              </w:rPr>
              <w:fldChar w:fldCharType="separate"/>
            </w:r>
            <w:r>
              <w:rPr>
                <w:noProof/>
                <w:webHidden/>
              </w:rPr>
              <w:t>13</w:t>
            </w:r>
            <w:r>
              <w:rPr>
                <w:noProof/>
                <w:webHidden/>
              </w:rPr>
              <w:fldChar w:fldCharType="end"/>
            </w:r>
          </w:hyperlink>
        </w:p>
        <w:p w14:paraId="70682930" w14:textId="10281AD0"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71" w:history="1">
            <w:r w:rsidRPr="00D36331">
              <w:rPr>
                <w:rStyle w:val="Hyperlink"/>
                <w:noProof/>
              </w:rPr>
              <w:t>Portfolio</w:t>
            </w:r>
            <w:r>
              <w:rPr>
                <w:noProof/>
                <w:webHidden/>
              </w:rPr>
              <w:tab/>
            </w:r>
            <w:r>
              <w:rPr>
                <w:noProof/>
                <w:webHidden/>
              </w:rPr>
              <w:fldChar w:fldCharType="begin"/>
            </w:r>
            <w:r>
              <w:rPr>
                <w:noProof/>
                <w:webHidden/>
              </w:rPr>
              <w:instrText xml:space="preserve"> PAGEREF _Toc209200671 \h </w:instrText>
            </w:r>
            <w:r>
              <w:rPr>
                <w:noProof/>
                <w:webHidden/>
              </w:rPr>
            </w:r>
            <w:r>
              <w:rPr>
                <w:noProof/>
                <w:webHidden/>
              </w:rPr>
              <w:fldChar w:fldCharType="separate"/>
            </w:r>
            <w:r>
              <w:rPr>
                <w:noProof/>
                <w:webHidden/>
              </w:rPr>
              <w:t>14</w:t>
            </w:r>
            <w:r>
              <w:rPr>
                <w:noProof/>
                <w:webHidden/>
              </w:rPr>
              <w:fldChar w:fldCharType="end"/>
            </w:r>
          </w:hyperlink>
        </w:p>
        <w:p w14:paraId="670109C0" w14:textId="2D428441" w:rsidR="00855F16" w:rsidRDefault="00855F16">
          <w:pPr>
            <w:pStyle w:val="TOC3"/>
            <w:tabs>
              <w:tab w:val="right" w:leader="dot" w:pos="10790"/>
            </w:tabs>
            <w:rPr>
              <w:rFonts w:eastAsiaTheme="minorEastAsia" w:cstheme="minorBidi"/>
              <w:noProof/>
              <w:kern w:val="2"/>
              <w14:ligatures w14:val="standardContextual"/>
            </w:rPr>
          </w:pPr>
          <w:hyperlink w:anchor="_Toc209200672" w:history="1">
            <w:r w:rsidRPr="00D36331">
              <w:rPr>
                <w:rStyle w:val="Hyperlink"/>
                <w:noProof/>
              </w:rPr>
              <w:t>Requirements</w:t>
            </w:r>
            <w:r>
              <w:rPr>
                <w:noProof/>
                <w:webHidden/>
              </w:rPr>
              <w:tab/>
            </w:r>
            <w:r>
              <w:rPr>
                <w:noProof/>
                <w:webHidden/>
              </w:rPr>
              <w:fldChar w:fldCharType="begin"/>
            </w:r>
            <w:r>
              <w:rPr>
                <w:noProof/>
                <w:webHidden/>
              </w:rPr>
              <w:instrText xml:space="preserve"> PAGEREF _Toc209200672 \h </w:instrText>
            </w:r>
            <w:r>
              <w:rPr>
                <w:noProof/>
                <w:webHidden/>
              </w:rPr>
            </w:r>
            <w:r>
              <w:rPr>
                <w:noProof/>
                <w:webHidden/>
              </w:rPr>
              <w:fldChar w:fldCharType="separate"/>
            </w:r>
            <w:r>
              <w:rPr>
                <w:noProof/>
                <w:webHidden/>
              </w:rPr>
              <w:t>14</w:t>
            </w:r>
            <w:r>
              <w:rPr>
                <w:noProof/>
                <w:webHidden/>
              </w:rPr>
              <w:fldChar w:fldCharType="end"/>
            </w:r>
          </w:hyperlink>
        </w:p>
        <w:p w14:paraId="2DDFF992" w14:textId="6D033777" w:rsidR="00855F16" w:rsidRDefault="00855F16">
          <w:pPr>
            <w:pStyle w:val="TOC3"/>
            <w:tabs>
              <w:tab w:val="right" w:leader="dot" w:pos="10790"/>
            </w:tabs>
            <w:rPr>
              <w:rFonts w:eastAsiaTheme="minorEastAsia" w:cstheme="minorBidi"/>
              <w:noProof/>
              <w:kern w:val="2"/>
              <w14:ligatures w14:val="standardContextual"/>
            </w:rPr>
          </w:pPr>
          <w:hyperlink w:anchor="_Toc209200673" w:history="1">
            <w:r w:rsidRPr="00D36331">
              <w:rPr>
                <w:rStyle w:val="Hyperlink"/>
                <w:noProof/>
              </w:rPr>
              <w:t>Evaluation</w:t>
            </w:r>
            <w:r>
              <w:rPr>
                <w:noProof/>
                <w:webHidden/>
              </w:rPr>
              <w:tab/>
            </w:r>
            <w:r>
              <w:rPr>
                <w:noProof/>
                <w:webHidden/>
              </w:rPr>
              <w:fldChar w:fldCharType="begin"/>
            </w:r>
            <w:r>
              <w:rPr>
                <w:noProof/>
                <w:webHidden/>
              </w:rPr>
              <w:instrText xml:space="preserve"> PAGEREF _Toc209200673 \h </w:instrText>
            </w:r>
            <w:r>
              <w:rPr>
                <w:noProof/>
                <w:webHidden/>
              </w:rPr>
            </w:r>
            <w:r>
              <w:rPr>
                <w:noProof/>
                <w:webHidden/>
              </w:rPr>
              <w:fldChar w:fldCharType="separate"/>
            </w:r>
            <w:r>
              <w:rPr>
                <w:noProof/>
                <w:webHidden/>
              </w:rPr>
              <w:t>14</w:t>
            </w:r>
            <w:r>
              <w:rPr>
                <w:noProof/>
                <w:webHidden/>
              </w:rPr>
              <w:fldChar w:fldCharType="end"/>
            </w:r>
          </w:hyperlink>
        </w:p>
        <w:p w14:paraId="04762252" w14:textId="08410D63" w:rsidR="00855F16" w:rsidRDefault="00855F16">
          <w:pPr>
            <w:pStyle w:val="TOC3"/>
            <w:tabs>
              <w:tab w:val="right" w:leader="dot" w:pos="10790"/>
            </w:tabs>
            <w:rPr>
              <w:rFonts w:eastAsiaTheme="minorEastAsia" w:cstheme="minorBidi"/>
              <w:noProof/>
              <w:kern w:val="2"/>
              <w14:ligatures w14:val="standardContextual"/>
            </w:rPr>
          </w:pPr>
          <w:hyperlink w:anchor="_Toc209200674" w:history="1">
            <w:r w:rsidRPr="00D36331">
              <w:rPr>
                <w:rStyle w:val="Hyperlink"/>
                <w:noProof/>
              </w:rPr>
              <w:t>Registration for EME 8960</w:t>
            </w:r>
            <w:r>
              <w:rPr>
                <w:noProof/>
                <w:webHidden/>
              </w:rPr>
              <w:tab/>
            </w:r>
            <w:r>
              <w:rPr>
                <w:noProof/>
                <w:webHidden/>
              </w:rPr>
              <w:fldChar w:fldCharType="begin"/>
            </w:r>
            <w:r>
              <w:rPr>
                <w:noProof/>
                <w:webHidden/>
              </w:rPr>
              <w:instrText xml:space="preserve"> PAGEREF _Toc209200674 \h </w:instrText>
            </w:r>
            <w:r>
              <w:rPr>
                <w:noProof/>
                <w:webHidden/>
              </w:rPr>
            </w:r>
            <w:r>
              <w:rPr>
                <w:noProof/>
                <w:webHidden/>
              </w:rPr>
              <w:fldChar w:fldCharType="separate"/>
            </w:r>
            <w:r>
              <w:rPr>
                <w:noProof/>
                <w:webHidden/>
              </w:rPr>
              <w:t>14</w:t>
            </w:r>
            <w:r>
              <w:rPr>
                <w:noProof/>
                <w:webHidden/>
              </w:rPr>
              <w:fldChar w:fldCharType="end"/>
            </w:r>
          </w:hyperlink>
        </w:p>
        <w:p w14:paraId="430F53D1" w14:textId="3E93E10F" w:rsidR="00855F16" w:rsidRDefault="00855F16">
          <w:pPr>
            <w:pStyle w:val="TOC1"/>
            <w:tabs>
              <w:tab w:val="right" w:leader="dot" w:pos="10790"/>
            </w:tabs>
            <w:rPr>
              <w:rFonts w:asciiTheme="minorHAnsi" w:eastAsiaTheme="minorEastAsia" w:hAnsiTheme="minorHAnsi" w:cstheme="minorBidi"/>
              <w:b w:val="0"/>
              <w:bCs w:val="0"/>
              <w:noProof/>
              <w:kern w:val="2"/>
              <w14:ligatures w14:val="standardContextual"/>
            </w:rPr>
          </w:pPr>
          <w:hyperlink w:anchor="_Toc209200675" w:history="1">
            <w:r w:rsidRPr="00D36331">
              <w:rPr>
                <w:rStyle w:val="Hyperlink"/>
                <w:noProof/>
              </w:rPr>
              <w:t>Section 3: Certificate Academic Curriculum</w:t>
            </w:r>
            <w:r>
              <w:rPr>
                <w:noProof/>
                <w:webHidden/>
              </w:rPr>
              <w:tab/>
            </w:r>
            <w:r>
              <w:rPr>
                <w:noProof/>
                <w:webHidden/>
              </w:rPr>
              <w:fldChar w:fldCharType="begin"/>
            </w:r>
            <w:r>
              <w:rPr>
                <w:noProof/>
                <w:webHidden/>
              </w:rPr>
              <w:instrText xml:space="preserve"> PAGEREF _Toc209200675 \h </w:instrText>
            </w:r>
            <w:r>
              <w:rPr>
                <w:noProof/>
                <w:webHidden/>
              </w:rPr>
            </w:r>
            <w:r>
              <w:rPr>
                <w:noProof/>
                <w:webHidden/>
              </w:rPr>
              <w:fldChar w:fldCharType="separate"/>
            </w:r>
            <w:r>
              <w:rPr>
                <w:noProof/>
                <w:webHidden/>
              </w:rPr>
              <w:t>15</w:t>
            </w:r>
            <w:r>
              <w:rPr>
                <w:noProof/>
                <w:webHidden/>
              </w:rPr>
              <w:fldChar w:fldCharType="end"/>
            </w:r>
          </w:hyperlink>
        </w:p>
        <w:p w14:paraId="3E0F6353" w14:textId="5CF575DF"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76" w:history="1">
            <w:r w:rsidRPr="00D36331">
              <w:rPr>
                <w:rStyle w:val="Hyperlink"/>
                <w:noProof/>
              </w:rPr>
              <w:t>Advising</w:t>
            </w:r>
            <w:r>
              <w:rPr>
                <w:noProof/>
                <w:webHidden/>
              </w:rPr>
              <w:tab/>
            </w:r>
            <w:r>
              <w:rPr>
                <w:noProof/>
                <w:webHidden/>
              </w:rPr>
              <w:fldChar w:fldCharType="begin"/>
            </w:r>
            <w:r>
              <w:rPr>
                <w:noProof/>
                <w:webHidden/>
              </w:rPr>
              <w:instrText xml:space="preserve"> PAGEREF _Toc209200676 \h </w:instrText>
            </w:r>
            <w:r>
              <w:rPr>
                <w:noProof/>
                <w:webHidden/>
              </w:rPr>
            </w:r>
            <w:r>
              <w:rPr>
                <w:noProof/>
                <w:webHidden/>
              </w:rPr>
              <w:fldChar w:fldCharType="separate"/>
            </w:r>
            <w:r>
              <w:rPr>
                <w:noProof/>
                <w:webHidden/>
              </w:rPr>
              <w:t>16</w:t>
            </w:r>
            <w:r>
              <w:rPr>
                <w:noProof/>
                <w:webHidden/>
              </w:rPr>
              <w:fldChar w:fldCharType="end"/>
            </w:r>
          </w:hyperlink>
        </w:p>
        <w:p w14:paraId="6F623E4B" w14:textId="58EEA533"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77" w:history="1">
            <w:r w:rsidRPr="00D36331">
              <w:rPr>
                <w:rStyle w:val="Hyperlink"/>
                <w:noProof/>
              </w:rPr>
              <w:t>Certificates</w:t>
            </w:r>
            <w:r>
              <w:rPr>
                <w:noProof/>
                <w:webHidden/>
              </w:rPr>
              <w:tab/>
            </w:r>
            <w:r>
              <w:rPr>
                <w:noProof/>
                <w:webHidden/>
              </w:rPr>
              <w:fldChar w:fldCharType="begin"/>
            </w:r>
            <w:r>
              <w:rPr>
                <w:noProof/>
                <w:webHidden/>
              </w:rPr>
              <w:instrText xml:space="preserve"> PAGEREF _Toc209200677 \h </w:instrText>
            </w:r>
            <w:r>
              <w:rPr>
                <w:noProof/>
                <w:webHidden/>
              </w:rPr>
            </w:r>
            <w:r>
              <w:rPr>
                <w:noProof/>
                <w:webHidden/>
              </w:rPr>
              <w:fldChar w:fldCharType="separate"/>
            </w:r>
            <w:r>
              <w:rPr>
                <w:noProof/>
                <w:webHidden/>
              </w:rPr>
              <w:t>16</w:t>
            </w:r>
            <w:r>
              <w:rPr>
                <w:noProof/>
                <w:webHidden/>
              </w:rPr>
              <w:fldChar w:fldCharType="end"/>
            </w:r>
          </w:hyperlink>
        </w:p>
        <w:p w14:paraId="26FCA69A" w14:textId="1EFD6672" w:rsidR="00855F16" w:rsidRDefault="00855F16">
          <w:pPr>
            <w:pStyle w:val="TOC3"/>
            <w:tabs>
              <w:tab w:val="right" w:leader="dot" w:pos="10790"/>
            </w:tabs>
            <w:rPr>
              <w:rFonts w:eastAsiaTheme="minorEastAsia" w:cstheme="minorBidi"/>
              <w:noProof/>
              <w:kern w:val="2"/>
              <w14:ligatures w14:val="standardContextual"/>
            </w:rPr>
          </w:pPr>
          <w:hyperlink w:anchor="_Toc209200678" w:history="1">
            <w:r w:rsidRPr="00D36331">
              <w:rPr>
                <w:rStyle w:val="Hyperlink"/>
                <w:noProof/>
              </w:rPr>
              <w:t>Note for MS Students</w:t>
            </w:r>
            <w:r>
              <w:rPr>
                <w:noProof/>
                <w:webHidden/>
              </w:rPr>
              <w:tab/>
            </w:r>
            <w:r>
              <w:rPr>
                <w:noProof/>
                <w:webHidden/>
              </w:rPr>
              <w:fldChar w:fldCharType="begin"/>
            </w:r>
            <w:r>
              <w:rPr>
                <w:noProof/>
                <w:webHidden/>
              </w:rPr>
              <w:instrText xml:space="preserve"> PAGEREF _Toc209200678 \h </w:instrText>
            </w:r>
            <w:r>
              <w:rPr>
                <w:noProof/>
                <w:webHidden/>
              </w:rPr>
            </w:r>
            <w:r>
              <w:rPr>
                <w:noProof/>
                <w:webHidden/>
              </w:rPr>
              <w:fldChar w:fldCharType="separate"/>
            </w:r>
            <w:r>
              <w:rPr>
                <w:noProof/>
                <w:webHidden/>
              </w:rPr>
              <w:t>16</w:t>
            </w:r>
            <w:r>
              <w:rPr>
                <w:noProof/>
                <w:webHidden/>
              </w:rPr>
              <w:fldChar w:fldCharType="end"/>
            </w:r>
          </w:hyperlink>
        </w:p>
        <w:p w14:paraId="45903664" w14:textId="66B9BA8E"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79" w:history="1">
            <w:r w:rsidRPr="00D36331">
              <w:rPr>
                <w:rStyle w:val="Hyperlink"/>
                <w:noProof/>
              </w:rPr>
              <w:t>Human Performance Technology (HPT)</w:t>
            </w:r>
            <w:r>
              <w:rPr>
                <w:noProof/>
                <w:webHidden/>
              </w:rPr>
              <w:tab/>
            </w:r>
            <w:r>
              <w:rPr>
                <w:noProof/>
                <w:webHidden/>
              </w:rPr>
              <w:fldChar w:fldCharType="begin"/>
            </w:r>
            <w:r>
              <w:rPr>
                <w:noProof/>
                <w:webHidden/>
              </w:rPr>
              <w:instrText xml:space="preserve"> PAGEREF _Toc209200679 \h </w:instrText>
            </w:r>
            <w:r>
              <w:rPr>
                <w:noProof/>
                <w:webHidden/>
              </w:rPr>
            </w:r>
            <w:r>
              <w:rPr>
                <w:noProof/>
                <w:webHidden/>
              </w:rPr>
              <w:fldChar w:fldCharType="separate"/>
            </w:r>
            <w:r>
              <w:rPr>
                <w:noProof/>
                <w:webHidden/>
              </w:rPr>
              <w:t>16</w:t>
            </w:r>
            <w:r>
              <w:rPr>
                <w:noProof/>
                <w:webHidden/>
              </w:rPr>
              <w:fldChar w:fldCharType="end"/>
            </w:r>
          </w:hyperlink>
        </w:p>
        <w:p w14:paraId="48836901" w14:textId="162ED003"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80" w:history="1">
            <w:r w:rsidRPr="00D36331">
              <w:rPr>
                <w:rStyle w:val="Hyperlink"/>
                <w:noProof/>
              </w:rPr>
              <w:t>Instructional Design and Technology (IDT)</w:t>
            </w:r>
            <w:r>
              <w:rPr>
                <w:noProof/>
                <w:webHidden/>
              </w:rPr>
              <w:tab/>
            </w:r>
            <w:r>
              <w:rPr>
                <w:noProof/>
                <w:webHidden/>
              </w:rPr>
              <w:fldChar w:fldCharType="begin"/>
            </w:r>
            <w:r>
              <w:rPr>
                <w:noProof/>
                <w:webHidden/>
              </w:rPr>
              <w:instrText xml:space="preserve"> PAGEREF _Toc209200680 \h </w:instrText>
            </w:r>
            <w:r>
              <w:rPr>
                <w:noProof/>
                <w:webHidden/>
              </w:rPr>
            </w:r>
            <w:r>
              <w:rPr>
                <w:noProof/>
                <w:webHidden/>
              </w:rPr>
              <w:fldChar w:fldCharType="separate"/>
            </w:r>
            <w:r>
              <w:rPr>
                <w:noProof/>
                <w:webHidden/>
              </w:rPr>
              <w:t>17</w:t>
            </w:r>
            <w:r>
              <w:rPr>
                <w:noProof/>
                <w:webHidden/>
              </w:rPr>
              <w:fldChar w:fldCharType="end"/>
            </w:r>
          </w:hyperlink>
        </w:p>
        <w:p w14:paraId="74601A8F" w14:textId="0C04342E"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81" w:history="1">
            <w:r w:rsidRPr="00D36331">
              <w:rPr>
                <w:rStyle w:val="Hyperlink"/>
                <w:noProof/>
              </w:rPr>
              <w:t>Online Teaching and Learning (OTL)</w:t>
            </w:r>
            <w:r>
              <w:rPr>
                <w:noProof/>
                <w:webHidden/>
              </w:rPr>
              <w:tab/>
            </w:r>
            <w:r>
              <w:rPr>
                <w:noProof/>
                <w:webHidden/>
              </w:rPr>
              <w:fldChar w:fldCharType="begin"/>
            </w:r>
            <w:r>
              <w:rPr>
                <w:noProof/>
                <w:webHidden/>
              </w:rPr>
              <w:instrText xml:space="preserve"> PAGEREF _Toc209200681 \h </w:instrText>
            </w:r>
            <w:r>
              <w:rPr>
                <w:noProof/>
                <w:webHidden/>
              </w:rPr>
            </w:r>
            <w:r>
              <w:rPr>
                <w:noProof/>
                <w:webHidden/>
              </w:rPr>
              <w:fldChar w:fldCharType="separate"/>
            </w:r>
            <w:r>
              <w:rPr>
                <w:noProof/>
                <w:webHidden/>
              </w:rPr>
              <w:t>17</w:t>
            </w:r>
            <w:r>
              <w:rPr>
                <w:noProof/>
                <w:webHidden/>
              </w:rPr>
              <w:fldChar w:fldCharType="end"/>
            </w:r>
          </w:hyperlink>
        </w:p>
        <w:p w14:paraId="25E7DFEE" w14:textId="30534506" w:rsidR="00855F16" w:rsidRDefault="00855F16">
          <w:pPr>
            <w:pStyle w:val="TOC1"/>
            <w:tabs>
              <w:tab w:val="right" w:leader="dot" w:pos="10790"/>
            </w:tabs>
            <w:rPr>
              <w:rFonts w:asciiTheme="minorHAnsi" w:eastAsiaTheme="minorEastAsia" w:hAnsiTheme="minorHAnsi" w:cstheme="minorBidi"/>
              <w:b w:val="0"/>
              <w:bCs w:val="0"/>
              <w:noProof/>
              <w:kern w:val="2"/>
              <w14:ligatures w14:val="standardContextual"/>
            </w:rPr>
          </w:pPr>
          <w:hyperlink w:anchor="_Toc209200682" w:history="1">
            <w:r w:rsidRPr="00D36331">
              <w:rPr>
                <w:rStyle w:val="Hyperlink"/>
                <w:noProof/>
              </w:rPr>
              <w:t>Section 4: Campus Resources</w:t>
            </w:r>
            <w:r>
              <w:rPr>
                <w:noProof/>
                <w:webHidden/>
              </w:rPr>
              <w:tab/>
            </w:r>
            <w:r>
              <w:rPr>
                <w:noProof/>
                <w:webHidden/>
              </w:rPr>
              <w:fldChar w:fldCharType="begin"/>
            </w:r>
            <w:r>
              <w:rPr>
                <w:noProof/>
                <w:webHidden/>
              </w:rPr>
              <w:instrText xml:space="preserve"> PAGEREF _Toc209200682 \h </w:instrText>
            </w:r>
            <w:r>
              <w:rPr>
                <w:noProof/>
                <w:webHidden/>
              </w:rPr>
            </w:r>
            <w:r>
              <w:rPr>
                <w:noProof/>
                <w:webHidden/>
              </w:rPr>
              <w:fldChar w:fldCharType="separate"/>
            </w:r>
            <w:r>
              <w:rPr>
                <w:noProof/>
                <w:webHidden/>
              </w:rPr>
              <w:t>18</w:t>
            </w:r>
            <w:r>
              <w:rPr>
                <w:noProof/>
                <w:webHidden/>
              </w:rPr>
              <w:fldChar w:fldCharType="end"/>
            </w:r>
          </w:hyperlink>
        </w:p>
        <w:p w14:paraId="4B866A3A" w14:textId="5D9F985A"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83" w:history="1">
            <w:r w:rsidRPr="00D36331">
              <w:rPr>
                <w:rStyle w:val="Hyperlink"/>
                <w:noProof/>
              </w:rPr>
              <w:t>Academic Policies and Procedures</w:t>
            </w:r>
            <w:r>
              <w:rPr>
                <w:noProof/>
                <w:webHidden/>
              </w:rPr>
              <w:tab/>
            </w:r>
            <w:r>
              <w:rPr>
                <w:noProof/>
                <w:webHidden/>
              </w:rPr>
              <w:fldChar w:fldCharType="begin"/>
            </w:r>
            <w:r>
              <w:rPr>
                <w:noProof/>
                <w:webHidden/>
              </w:rPr>
              <w:instrText xml:space="preserve"> PAGEREF _Toc209200683 \h </w:instrText>
            </w:r>
            <w:r>
              <w:rPr>
                <w:noProof/>
                <w:webHidden/>
              </w:rPr>
            </w:r>
            <w:r>
              <w:rPr>
                <w:noProof/>
                <w:webHidden/>
              </w:rPr>
              <w:fldChar w:fldCharType="separate"/>
            </w:r>
            <w:r>
              <w:rPr>
                <w:noProof/>
                <w:webHidden/>
              </w:rPr>
              <w:t>19</w:t>
            </w:r>
            <w:r>
              <w:rPr>
                <w:noProof/>
                <w:webHidden/>
              </w:rPr>
              <w:fldChar w:fldCharType="end"/>
            </w:r>
          </w:hyperlink>
        </w:p>
        <w:p w14:paraId="7EA618D2" w14:textId="1CB49026" w:rsidR="00855F16" w:rsidRDefault="00855F16">
          <w:pPr>
            <w:pStyle w:val="TOC3"/>
            <w:tabs>
              <w:tab w:val="right" w:leader="dot" w:pos="10790"/>
            </w:tabs>
            <w:rPr>
              <w:rFonts w:eastAsiaTheme="minorEastAsia" w:cstheme="minorBidi"/>
              <w:noProof/>
              <w:kern w:val="2"/>
              <w14:ligatures w14:val="standardContextual"/>
            </w:rPr>
          </w:pPr>
          <w:hyperlink w:anchor="_Toc209200684" w:history="1">
            <w:r w:rsidRPr="00D36331">
              <w:rPr>
                <w:rStyle w:val="Hyperlink"/>
                <w:noProof/>
              </w:rPr>
              <w:t>Academic Policies &amp; Procedures</w:t>
            </w:r>
            <w:r>
              <w:rPr>
                <w:noProof/>
                <w:webHidden/>
              </w:rPr>
              <w:tab/>
            </w:r>
            <w:r>
              <w:rPr>
                <w:noProof/>
                <w:webHidden/>
              </w:rPr>
              <w:fldChar w:fldCharType="begin"/>
            </w:r>
            <w:r>
              <w:rPr>
                <w:noProof/>
                <w:webHidden/>
              </w:rPr>
              <w:instrText xml:space="preserve"> PAGEREF _Toc209200684 \h </w:instrText>
            </w:r>
            <w:r>
              <w:rPr>
                <w:noProof/>
                <w:webHidden/>
              </w:rPr>
            </w:r>
            <w:r>
              <w:rPr>
                <w:noProof/>
                <w:webHidden/>
              </w:rPr>
              <w:fldChar w:fldCharType="separate"/>
            </w:r>
            <w:r>
              <w:rPr>
                <w:noProof/>
                <w:webHidden/>
              </w:rPr>
              <w:t>19</w:t>
            </w:r>
            <w:r>
              <w:rPr>
                <w:noProof/>
                <w:webHidden/>
              </w:rPr>
              <w:fldChar w:fldCharType="end"/>
            </w:r>
          </w:hyperlink>
        </w:p>
        <w:p w14:paraId="451323C1" w14:textId="73CDDD58"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85" w:history="1">
            <w:r w:rsidRPr="00D36331">
              <w:rPr>
                <w:rStyle w:val="Hyperlink"/>
                <w:noProof/>
              </w:rPr>
              <w:t>Office of Accessibility Services</w:t>
            </w:r>
            <w:r>
              <w:rPr>
                <w:noProof/>
                <w:webHidden/>
              </w:rPr>
              <w:tab/>
            </w:r>
            <w:r>
              <w:rPr>
                <w:noProof/>
                <w:webHidden/>
              </w:rPr>
              <w:fldChar w:fldCharType="begin"/>
            </w:r>
            <w:r>
              <w:rPr>
                <w:noProof/>
                <w:webHidden/>
              </w:rPr>
              <w:instrText xml:space="preserve"> PAGEREF _Toc209200685 \h </w:instrText>
            </w:r>
            <w:r>
              <w:rPr>
                <w:noProof/>
                <w:webHidden/>
              </w:rPr>
            </w:r>
            <w:r>
              <w:rPr>
                <w:noProof/>
                <w:webHidden/>
              </w:rPr>
              <w:fldChar w:fldCharType="separate"/>
            </w:r>
            <w:r>
              <w:rPr>
                <w:noProof/>
                <w:webHidden/>
              </w:rPr>
              <w:t>19</w:t>
            </w:r>
            <w:r>
              <w:rPr>
                <w:noProof/>
                <w:webHidden/>
              </w:rPr>
              <w:fldChar w:fldCharType="end"/>
            </w:r>
          </w:hyperlink>
        </w:p>
        <w:p w14:paraId="0A4F7982" w14:textId="1F29C546" w:rsidR="00855F16" w:rsidRDefault="00855F16">
          <w:pPr>
            <w:pStyle w:val="TOC3"/>
            <w:tabs>
              <w:tab w:val="right" w:leader="dot" w:pos="10790"/>
            </w:tabs>
            <w:rPr>
              <w:rFonts w:eastAsiaTheme="minorEastAsia" w:cstheme="minorBidi"/>
              <w:noProof/>
              <w:kern w:val="2"/>
              <w14:ligatures w14:val="standardContextual"/>
            </w:rPr>
          </w:pPr>
          <w:hyperlink w:anchor="_Toc209200686" w:history="1">
            <w:r w:rsidRPr="00D36331">
              <w:rPr>
                <w:rStyle w:val="Hyperlink"/>
                <w:noProof/>
              </w:rPr>
              <w:t>Contact Information</w:t>
            </w:r>
            <w:r>
              <w:rPr>
                <w:noProof/>
                <w:webHidden/>
              </w:rPr>
              <w:tab/>
            </w:r>
            <w:r>
              <w:rPr>
                <w:noProof/>
                <w:webHidden/>
              </w:rPr>
              <w:fldChar w:fldCharType="begin"/>
            </w:r>
            <w:r>
              <w:rPr>
                <w:noProof/>
                <w:webHidden/>
              </w:rPr>
              <w:instrText xml:space="preserve"> PAGEREF _Toc209200686 \h </w:instrText>
            </w:r>
            <w:r>
              <w:rPr>
                <w:noProof/>
                <w:webHidden/>
              </w:rPr>
            </w:r>
            <w:r>
              <w:rPr>
                <w:noProof/>
                <w:webHidden/>
              </w:rPr>
              <w:fldChar w:fldCharType="separate"/>
            </w:r>
            <w:r>
              <w:rPr>
                <w:noProof/>
                <w:webHidden/>
              </w:rPr>
              <w:t>19</w:t>
            </w:r>
            <w:r>
              <w:rPr>
                <w:noProof/>
                <w:webHidden/>
              </w:rPr>
              <w:fldChar w:fldCharType="end"/>
            </w:r>
          </w:hyperlink>
        </w:p>
        <w:p w14:paraId="25F53443" w14:textId="2E0406ED"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87" w:history="1">
            <w:r w:rsidRPr="00D36331">
              <w:rPr>
                <w:rStyle w:val="Hyperlink"/>
                <w:noProof/>
              </w:rPr>
              <w:t>Sexual Misconduct Resources</w:t>
            </w:r>
            <w:r>
              <w:rPr>
                <w:noProof/>
                <w:webHidden/>
              </w:rPr>
              <w:tab/>
            </w:r>
            <w:r>
              <w:rPr>
                <w:noProof/>
                <w:webHidden/>
              </w:rPr>
              <w:fldChar w:fldCharType="begin"/>
            </w:r>
            <w:r>
              <w:rPr>
                <w:noProof/>
                <w:webHidden/>
              </w:rPr>
              <w:instrText xml:space="preserve"> PAGEREF _Toc209200687 \h </w:instrText>
            </w:r>
            <w:r>
              <w:rPr>
                <w:noProof/>
                <w:webHidden/>
              </w:rPr>
            </w:r>
            <w:r>
              <w:rPr>
                <w:noProof/>
                <w:webHidden/>
              </w:rPr>
              <w:fldChar w:fldCharType="separate"/>
            </w:r>
            <w:r>
              <w:rPr>
                <w:noProof/>
                <w:webHidden/>
              </w:rPr>
              <w:t>19</w:t>
            </w:r>
            <w:r>
              <w:rPr>
                <w:noProof/>
                <w:webHidden/>
              </w:rPr>
              <w:fldChar w:fldCharType="end"/>
            </w:r>
          </w:hyperlink>
        </w:p>
        <w:p w14:paraId="4AE2C57B" w14:textId="3D2467FD" w:rsidR="00855F16" w:rsidRDefault="00855F16">
          <w:pPr>
            <w:pStyle w:val="TOC3"/>
            <w:tabs>
              <w:tab w:val="right" w:leader="dot" w:pos="10790"/>
            </w:tabs>
            <w:rPr>
              <w:rFonts w:eastAsiaTheme="minorEastAsia" w:cstheme="minorBidi"/>
              <w:noProof/>
              <w:kern w:val="2"/>
              <w14:ligatures w14:val="standardContextual"/>
            </w:rPr>
          </w:pPr>
          <w:hyperlink w:anchor="_Toc209200688" w:history="1">
            <w:r w:rsidRPr="00D36331">
              <w:rPr>
                <w:rStyle w:val="Hyperlink"/>
                <w:noProof/>
              </w:rPr>
              <w:t>Get Help Now</w:t>
            </w:r>
            <w:r>
              <w:rPr>
                <w:noProof/>
                <w:webHidden/>
              </w:rPr>
              <w:tab/>
            </w:r>
            <w:r>
              <w:rPr>
                <w:noProof/>
                <w:webHidden/>
              </w:rPr>
              <w:fldChar w:fldCharType="begin"/>
            </w:r>
            <w:r>
              <w:rPr>
                <w:noProof/>
                <w:webHidden/>
              </w:rPr>
              <w:instrText xml:space="preserve"> PAGEREF _Toc209200688 \h </w:instrText>
            </w:r>
            <w:r>
              <w:rPr>
                <w:noProof/>
                <w:webHidden/>
              </w:rPr>
            </w:r>
            <w:r>
              <w:rPr>
                <w:noProof/>
                <w:webHidden/>
              </w:rPr>
              <w:fldChar w:fldCharType="separate"/>
            </w:r>
            <w:r>
              <w:rPr>
                <w:noProof/>
                <w:webHidden/>
              </w:rPr>
              <w:t>20</w:t>
            </w:r>
            <w:r>
              <w:rPr>
                <w:noProof/>
                <w:webHidden/>
              </w:rPr>
              <w:fldChar w:fldCharType="end"/>
            </w:r>
          </w:hyperlink>
        </w:p>
        <w:p w14:paraId="78BEE309" w14:textId="40BC06F5"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89" w:history="1">
            <w:r w:rsidRPr="00D36331">
              <w:rPr>
                <w:rStyle w:val="Hyperlink"/>
                <w:noProof/>
              </w:rPr>
              <w:t>Funding</w:t>
            </w:r>
            <w:r>
              <w:rPr>
                <w:noProof/>
                <w:webHidden/>
              </w:rPr>
              <w:tab/>
            </w:r>
            <w:r>
              <w:rPr>
                <w:noProof/>
                <w:webHidden/>
              </w:rPr>
              <w:fldChar w:fldCharType="begin"/>
            </w:r>
            <w:r>
              <w:rPr>
                <w:noProof/>
                <w:webHidden/>
              </w:rPr>
              <w:instrText xml:space="preserve"> PAGEREF _Toc209200689 \h </w:instrText>
            </w:r>
            <w:r>
              <w:rPr>
                <w:noProof/>
                <w:webHidden/>
              </w:rPr>
            </w:r>
            <w:r>
              <w:rPr>
                <w:noProof/>
                <w:webHidden/>
              </w:rPr>
              <w:fldChar w:fldCharType="separate"/>
            </w:r>
            <w:r>
              <w:rPr>
                <w:noProof/>
                <w:webHidden/>
              </w:rPr>
              <w:t>20</w:t>
            </w:r>
            <w:r>
              <w:rPr>
                <w:noProof/>
                <w:webHidden/>
              </w:rPr>
              <w:fldChar w:fldCharType="end"/>
            </w:r>
          </w:hyperlink>
        </w:p>
        <w:p w14:paraId="4E18CAED" w14:textId="7369CF7C" w:rsidR="00855F16" w:rsidRDefault="00855F16">
          <w:pPr>
            <w:pStyle w:val="TOC3"/>
            <w:tabs>
              <w:tab w:val="right" w:leader="dot" w:pos="10790"/>
            </w:tabs>
            <w:rPr>
              <w:rFonts w:eastAsiaTheme="minorEastAsia" w:cstheme="minorBidi"/>
              <w:noProof/>
              <w:kern w:val="2"/>
              <w14:ligatures w14:val="standardContextual"/>
            </w:rPr>
          </w:pPr>
          <w:hyperlink w:anchor="_Toc209200690" w:history="1">
            <w:r w:rsidRPr="00D36331">
              <w:rPr>
                <w:rStyle w:val="Hyperlink"/>
                <w:noProof/>
              </w:rPr>
              <w:t>Assistantships</w:t>
            </w:r>
            <w:r>
              <w:rPr>
                <w:noProof/>
                <w:webHidden/>
              </w:rPr>
              <w:tab/>
            </w:r>
            <w:r>
              <w:rPr>
                <w:noProof/>
                <w:webHidden/>
              </w:rPr>
              <w:fldChar w:fldCharType="begin"/>
            </w:r>
            <w:r>
              <w:rPr>
                <w:noProof/>
                <w:webHidden/>
              </w:rPr>
              <w:instrText xml:space="preserve"> PAGEREF _Toc209200690 \h </w:instrText>
            </w:r>
            <w:r>
              <w:rPr>
                <w:noProof/>
                <w:webHidden/>
              </w:rPr>
            </w:r>
            <w:r>
              <w:rPr>
                <w:noProof/>
                <w:webHidden/>
              </w:rPr>
              <w:fldChar w:fldCharType="separate"/>
            </w:r>
            <w:r>
              <w:rPr>
                <w:noProof/>
                <w:webHidden/>
              </w:rPr>
              <w:t>20</w:t>
            </w:r>
            <w:r>
              <w:rPr>
                <w:noProof/>
                <w:webHidden/>
              </w:rPr>
              <w:fldChar w:fldCharType="end"/>
            </w:r>
          </w:hyperlink>
        </w:p>
        <w:p w14:paraId="282DCD47" w14:textId="52D34E27" w:rsidR="00855F16" w:rsidRDefault="00855F16">
          <w:pPr>
            <w:pStyle w:val="TOC3"/>
            <w:tabs>
              <w:tab w:val="right" w:leader="dot" w:pos="10790"/>
            </w:tabs>
            <w:rPr>
              <w:rFonts w:eastAsiaTheme="minorEastAsia" w:cstheme="minorBidi"/>
              <w:noProof/>
              <w:kern w:val="2"/>
              <w14:ligatures w14:val="standardContextual"/>
            </w:rPr>
          </w:pPr>
          <w:hyperlink w:anchor="_Toc209200691" w:history="1">
            <w:r w:rsidRPr="00D36331">
              <w:rPr>
                <w:rStyle w:val="Hyperlink"/>
                <w:noProof/>
              </w:rPr>
              <w:t>Anne Spencer Daves College of Education, Health, and Human Sciences Foundation Scholarships</w:t>
            </w:r>
            <w:r>
              <w:rPr>
                <w:noProof/>
                <w:webHidden/>
              </w:rPr>
              <w:tab/>
            </w:r>
            <w:r>
              <w:rPr>
                <w:noProof/>
                <w:webHidden/>
              </w:rPr>
              <w:fldChar w:fldCharType="begin"/>
            </w:r>
            <w:r>
              <w:rPr>
                <w:noProof/>
                <w:webHidden/>
              </w:rPr>
              <w:instrText xml:space="preserve"> PAGEREF _Toc209200691 \h </w:instrText>
            </w:r>
            <w:r>
              <w:rPr>
                <w:noProof/>
                <w:webHidden/>
              </w:rPr>
            </w:r>
            <w:r>
              <w:rPr>
                <w:noProof/>
                <w:webHidden/>
              </w:rPr>
              <w:fldChar w:fldCharType="separate"/>
            </w:r>
            <w:r>
              <w:rPr>
                <w:noProof/>
                <w:webHidden/>
              </w:rPr>
              <w:t>20</w:t>
            </w:r>
            <w:r>
              <w:rPr>
                <w:noProof/>
                <w:webHidden/>
              </w:rPr>
              <w:fldChar w:fldCharType="end"/>
            </w:r>
          </w:hyperlink>
        </w:p>
        <w:p w14:paraId="0028D4D8" w14:textId="70A57333" w:rsidR="00855F16" w:rsidRDefault="00855F16">
          <w:pPr>
            <w:pStyle w:val="TOC3"/>
            <w:tabs>
              <w:tab w:val="right" w:leader="dot" w:pos="10790"/>
            </w:tabs>
            <w:rPr>
              <w:rFonts w:eastAsiaTheme="minorEastAsia" w:cstheme="minorBidi"/>
              <w:noProof/>
              <w:kern w:val="2"/>
              <w14:ligatures w14:val="standardContextual"/>
            </w:rPr>
          </w:pPr>
          <w:hyperlink w:anchor="_Toc209200692" w:history="1">
            <w:r w:rsidRPr="00D36331">
              <w:rPr>
                <w:rStyle w:val="Hyperlink"/>
                <w:noProof/>
              </w:rPr>
              <w:t>External Fellowships</w:t>
            </w:r>
            <w:r>
              <w:rPr>
                <w:noProof/>
                <w:webHidden/>
              </w:rPr>
              <w:tab/>
            </w:r>
            <w:r>
              <w:rPr>
                <w:noProof/>
                <w:webHidden/>
              </w:rPr>
              <w:fldChar w:fldCharType="begin"/>
            </w:r>
            <w:r>
              <w:rPr>
                <w:noProof/>
                <w:webHidden/>
              </w:rPr>
              <w:instrText xml:space="preserve"> PAGEREF _Toc209200692 \h </w:instrText>
            </w:r>
            <w:r>
              <w:rPr>
                <w:noProof/>
                <w:webHidden/>
              </w:rPr>
            </w:r>
            <w:r>
              <w:rPr>
                <w:noProof/>
                <w:webHidden/>
              </w:rPr>
              <w:fldChar w:fldCharType="separate"/>
            </w:r>
            <w:r>
              <w:rPr>
                <w:noProof/>
                <w:webHidden/>
              </w:rPr>
              <w:t>21</w:t>
            </w:r>
            <w:r>
              <w:rPr>
                <w:noProof/>
                <w:webHidden/>
              </w:rPr>
              <w:fldChar w:fldCharType="end"/>
            </w:r>
          </w:hyperlink>
        </w:p>
        <w:p w14:paraId="397A10DA" w14:textId="64A3EFB7" w:rsidR="00855F16" w:rsidRDefault="00855F16">
          <w:pPr>
            <w:pStyle w:val="TOC3"/>
            <w:tabs>
              <w:tab w:val="right" w:leader="dot" w:pos="10790"/>
            </w:tabs>
            <w:rPr>
              <w:rFonts w:eastAsiaTheme="minorEastAsia" w:cstheme="minorBidi"/>
              <w:noProof/>
              <w:kern w:val="2"/>
              <w14:ligatures w14:val="standardContextual"/>
            </w:rPr>
          </w:pPr>
          <w:hyperlink w:anchor="_Toc209200693" w:history="1">
            <w:r w:rsidRPr="00D36331">
              <w:rPr>
                <w:rStyle w:val="Hyperlink"/>
                <w:noProof/>
              </w:rPr>
              <w:t>FSU Graduate School Awards</w:t>
            </w:r>
            <w:r>
              <w:rPr>
                <w:noProof/>
                <w:webHidden/>
              </w:rPr>
              <w:tab/>
            </w:r>
            <w:r>
              <w:rPr>
                <w:noProof/>
                <w:webHidden/>
              </w:rPr>
              <w:fldChar w:fldCharType="begin"/>
            </w:r>
            <w:r>
              <w:rPr>
                <w:noProof/>
                <w:webHidden/>
              </w:rPr>
              <w:instrText xml:space="preserve"> PAGEREF _Toc209200693 \h </w:instrText>
            </w:r>
            <w:r>
              <w:rPr>
                <w:noProof/>
                <w:webHidden/>
              </w:rPr>
            </w:r>
            <w:r>
              <w:rPr>
                <w:noProof/>
                <w:webHidden/>
              </w:rPr>
              <w:fldChar w:fldCharType="separate"/>
            </w:r>
            <w:r>
              <w:rPr>
                <w:noProof/>
                <w:webHidden/>
              </w:rPr>
              <w:t>21</w:t>
            </w:r>
            <w:r>
              <w:rPr>
                <w:noProof/>
                <w:webHidden/>
              </w:rPr>
              <w:fldChar w:fldCharType="end"/>
            </w:r>
          </w:hyperlink>
        </w:p>
        <w:p w14:paraId="1AE53F62" w14:textId="50C3CAE6" w:rsidR="00855F16" w:rsidRDefault="00855F16">
          <w:pPr>
            <w:pStyle w:val="TOC2"/>
            <w:tabs>
              <w:tab w:val="right" w:leader="dot" w:pos="10790"/>
            </w:tabs>
            <w:rPr>
              <w:rFonts w:asciiTheme="minorHAnsi" w:eastAsiaTheme="minorEastAsia" w:hAnsiTheme="minorHAnsi" w:cstheme="minorBidi"/>
              <w:bCs w:val="0"/>
              <w:noProof/>
              <w:kern w:val="2"/>
              <w:szCs w:val="24"/>
              <w14:ligatures w14:val="standardContextual"/>
            </w:rPr>
          </w:pPr>
          <w:hyperlink w:anchor="_Toc209200694" w:history="1">
            <w:r w:rsidRPr="00D36331">
              <w:rPr>
                <w:rStyle w:val="Hyperlink"/>
                <w:noProof/>
              </w:rPr>
              <w:t>General Student Resources</w:t>
            </w:r>
            <w:r>
              <w:rPr>
                <w:noProof/>
                <w:webHidden/>
              </w:rPr>
              <w:tab/>
            </w:r>
            <w:r>
              <w:rPr>
                <w:noProof/>
                <w:webHidden/>
              </w:rPr>
              <w:fldChar w:fldCharType="begin"/>
            </w:r>
            <w:r>
              <w:rPr>
                <w:noProof/>
                <w:webHidden/>
              </w:rPr>
              <w:instrText xml:space="preserve"> PAGEREF _Toc209200694 \h </w:instrText>
            </w:r>
            <w:r>
              <w:rPr>
                <w:noProof/>
                <w:webHidden/>
              </w:rPr>
            </w:r>
            <w:r>
              <w:rPr>
                <w:noProof/>
                <w:webHidden/>
              </w:rPr>
              <w:fldChar w:fldCharType="separate"/>
            </w:r>
            <w:r>
              <w:rPr>
                <w:noProof/>
                <w:webHidden/>
              </w:rPr>
              <w:t>21</w:t>
            </w:r>
            <w:r>
              <w:rPr>
                <w:noProof/>
                <w:webHidden/>
              </w:rPr>
              <w:fldChar w:fldCharType="end"/>
            </w:r>
          </w:hyperlink>
        </w:p>
        <w:p w14:paraId="67BD5FB3" w14:textId="2F4D514F" w:rsidR="00855F16" w:rsidRDefault="00855F16">
          <w:pPr>
            <w:pStyle w:val="TOC3"/>
            <w:tabs>
              <w:tab w:val="right" w:leader="dot" w:pos="10790"/>
            </w:tabs>
            <w:rPr>
              <w:rFonts w:eastAsiaTheme="minorEastAsia" w:cstheme="minorBidi"/>
              <w:noProof/>
              <w:kern w:val="2"/>
              <w14:ligatures w14:val="standardContextual"/>
            </w:rPr>
          </w:pPr>
          <w:hyperlink w:anchor="_Toc209200695" w:history="1">
            <w:r w:rsidRPr="00D36331">
              <w:rPr>
                <w:rStyle w:val="Hyperlink"/>
                <w:noProof/>
              </w:rPr>
              <w:t>Academic Supports</w:t>
            </w:r>
            <w:r>
              <w:rPr>
                <w:noProof/>
                <w:webHidden/>
              </w:rPr>
              <w:tab/>
            </w:r>
            <w:r>
              <w:rPr>
                <w:noProof/>
                <w:webHidden/>
              </w:rPr>
              <w:fldChar w:fldCharType="begin"/>
            </w:r>
            <w:r>
              <w:rPr>
                <w:noProof/>
                <w:webHidden/>
              </w:rPr>
              <w:instrText xml:space="preserve"> PAGEREF _Toc209200695 \h </w:instrText>
            </w:r>
            <w:r>
              <w:rPr>
                <w:noProof/>
                <w:webHidden/>
              </w:rPr>
            </w:r>
            <w:r>
              <w:rPr>
                <w:noProof/>
                <w:webHidden/>
              </w:rPr>
              <w:fldChar w:fldCharType="separate"/>
            </w:r>
            <w:r>
              <w:rPr>
                <w:noProof/>
                <w:webHidden/>
              </w:rPr>
              <w:t>21</w:t>
            </w:r>
            <w:r>
              <w:rPr>
                <w:noProof/>
                <w:webHidden/>
              </w:rPr>
              <w:fldChar w:fldCharType="end"/>
            </w:r>
          </w:hyperlink>
        </w:p>
        <w:p w14:paraId="670D52B5" w14:textId="42345CE8" w:rsidR="00855F16" w:rsidRDefault="00855F16">
          <w:pPr>
            <w:pStyle w:val="TOC3"/>
            <w:tabs>
              <w:tab w:val="right" w:leader="dot" w:pos="10790"/>
            </w:tabs>
            <w:rPr>
              <w:rFonts w:eastAsiaTheme="minorEastAsia" w:cstheme="minorBidi"/>
              <w:noProof/>
              <w:kern w:val="2"/>
              <w14:ligatures w14:val="standardContextual"/>
            </w:rPr>
          </w:pPr>
          <w:hyperlink w:anchor="_Toc209200696" w:history="1">
            <w:r w:rsidRPr="00D36331">
              <w:rPr>
                <w:rStyle w:val="Hyperlink"/>
                <w:noProof/>
              </w:rPr>
              <w:t>Career Services</w:t>
            </w:r>
            <w:r>
              <w:rPr>
                <w:noProof/>
                <w:webHidden/>
              </w:rPr>
              <w:tab/>
            </w:r>
            <w:r>
              <w:rPr>
                <w:noProof/>
                <w:webHidden/>
              </w:rPr>
              <w:fldChar w:fldCharType="begin"/>
            </w:r>
            <w:r>
              <w:rPr>
                <w:noProof/>
                <w:webHidden/>
              </w:rPr>
              <w:instrText xml:space="preserve"> PAGEREF _Toc209200696 \h </w:instrText>
            </w:r>
            <w:r>
              <w:rPr>
                <w:noProof/>
                <w:webHidden/>
              </w:rPr>
            </w:r>
            <w:r>
              <w:rPr>
                <w:noProof/>
                <w:webHidden/>
              </w:rPr>
              <w:fldChar w:fldCharType="separate"/>
            </w:r>
            <w:r>
              <w:rPr>
                <w:noProof/>
                <w:webHidden/>
              </w:rPr>
              <w:t>21</w:t>
            </w:r>
            <w:r>
              <w:rPr>
                <w:noProof/>
                <w:webHidden/>
              </w:rPr>
              <w:fldChar w:fldCharType="end"/>
            </w:r>
          </w:hyperlink>
        </w:p>
        <w:p w14:paraId="052ACD30" w14:textId="53671E1B" w:rsidR="00855F16" w:rsidRDefault="00855F16">
          <w:pPr>
            <w:pStyle w:val="TOC3"/>
            <w:tabs>
              <w:tab w:val="right" w:leader="dot" w:pos="10790"/>
            </w:tabs>
            <w:rPr>
              <w:rFonts w:eastAsiaTheme="minorEastAsia" w:cstheme="minorBidi"/>
              <w:noProof/>
              <w:kern w:val="2"/>
              <w14:ligatures w14:val="standardContextual"/>
            </w:rPr>
          </w:pPr>
          <w:hyperlink w:anchor="_Toc209200697" w:history="1">
            <w:r w:rsidRPr="00D36331">
              <w:rPr>
                <w:rStyle w:val="Hyperlink"/>
                <w:noProof/>
              </w:rPr>
              <w:t>FSU Recreation/Events</w:t>
            </w:r>
            <w:r>
              <w:rPr>
                <w:noProof/>
                <w:webHidden/>
              </w:rPr>
              <w:tab/>
            </w:r>
            <w:r>
              <w:rPr>
                <w:noProof/>
                <w:webHidden/>
              </w:rPr>
              <w:fldChar w:fldCharType="begin"/>
            </w:r>
            <w:r>
              <w:rPr>
                <w:noProof/>
                <w:webHidden/>
              </w:rPr>
              <w:instrText xml:space="preserve"> PAGEREF _Toc209200697 \h </w:instrText>
            </w:r>
            <w:r>
              <w:rPr>
                <w:noProof/>
                <w:webHidden/>
              </w:rPr>
            </w:r>
            <w:r>
              <w:rPr>
                <w:noProof/>
                <w:webHidden/>
              </w:rPr>
              <w:fldChar w:fldCharType="separate"/>
            </w:r>
            <w:r>
              <w:rPr>
                <w:noProof/>
                <w:webHidden/>
              </w:rPr>
              <w:t>21</w:t>
            </w:r>
            <w:r>
              <w:rPr>
                <w:noProof/>
                <w:webHidden/>
              </w:rPr>
              <w:fldChar w:fldCharType="end"/>
            </w:r>
          </w:hyperlink>
        </w:p>
        <w:p w14:paraId="560E5F56" w14:textId="730CDDD5" w:rsidR="00855F16" w:rsidRDefault="00855F16">
          <w:pPr>
            <w:pStyle w:val="TOC3"/>
            <w:tabs>
              <w:tab w:val="right" w:leader="dot" w:pos="10790"/>
            </w:tabs>
            <w:rPr>
              <w:rFonts w:eastAsiaTheme="minorEastAsia" w:cstheme="minorBidi"/>
              <w:noProof/>
              <w:kern w:val="2"/>
              <w14:ligatures w14:val="standardContextual"/>
            </w:rPr>
          </w:pPr>
          <w:hyperlink w:anchor="_Toc209200698" w:history="1">
            <w:r w:rsidRPr="00D36331">
              <w:rPr>
                <w:rStyle w:val="Hyperlink"/>
                <w:noProof/>
              </w:rPr>
              <w:t>Health &amp; Wellness</w:t>
            </w:r>
            <w:r>
              <w:rPr>
                <w:noProof/>
                <w:webHidden/>
              </w:rPr>
              <w:tab/>
            </w:r>
            <w:r>
              <w:rPr>
                <w:noProof/>
                <w:webHidden/>
              </w:rPr>
              <w:fldChar w:fldCharType="begin"/>
            </w:r>
            <w:r>
              <w:rPr>
                <w:noProof/>
                <w:webHidden/>
              </w:rPr>
              <w:instrText xml:space="preserve"> PAGEREF _Toc209200698 \h </w:instrText>
            </w:r>
            <w:r>
              <w:rPr>
                <w:noProof/>
                <w:webHidden/>
              </w:rPr>
            </w:r>
            <w:r>
              <w:rPr>
                <w:noProof/>
                <w:webHidden/>
              </w:rPr>
              <w:fldChar w:fldCharType="separate"/>
            </w:r>
            <w:r>
              <w:rPr>
                <w:noProof/>
                <w:webHidden/>
              </w:rPr>
              <w:t>22</w:t>
            </w:r>
            <w:r>
              <w:rPr>
                <w:noProof/>
                <w:webHidden/>
              </w:rPr>
              <w:fldChar w:fldCharType="end"/>
            </w:r>
          </w:hyperlink>
        </w:p>
        <w:p w14:paraId="006C493A" w14:textId="5D1D43ED" w:rsidR="00855F16" w:rsidRDefault="00855F16">
          <w:pPr>
            <w:pStyle w:val="TOC3"/>
            <w:tabs>
              <w:tab w:val="right" w:leader="dot" w:pos="10790"/>
            </w:tabs>
            <w:rPr>
              <w:rFonts w:eastAsiaTheme="minorEastAsia" w:cstheme="minorBidi"/>
              <w:noProof/>
              <w:kern w:val="2"/>
              <w14:ligatures w14:val="standardContextual"/>
            </w:rPr>
          </w:pPr>
          <w:hyperlink w:anchor="_Toc209200699" w:history="1">
            <w:r w:rsidRPr="00D36331">
              <w:rPr>
                <w:rStyle w:val="Hyperlink"/>
                <w:noProof/>
              </w:rPr>
              <w:t>Housing</w:t>
            </w:r>
            <w:r>
              <w:rPr>
                <w:noProof/>
                <w:webHidden/>
              </w:rPr>
              <w:tab/>
            </w:r>
            <w:r>
              <w:rPr>
                <w:noProof/>
                <w:webHidden/>
              </w:rPr>
              <w:fldChar w:fldCharType="begin"/>
            </w:r>
            <w:r>
              <w:rPr>
                <w:noProof/>
                <w:webHidden/>
              </w:rPr>
              <w:instrText xml:space="preserve"> PAGEREF _Toc209200699 \h </w:instrText>
            </w:r>
            <w:r>
              <w:rPr>
                <w:noProof/>
                <w:webHidden/>
              </w:rPr>
            </w:r>
            <w:r>
              <w:rPr>
                <w:noProof/>
                <w:webHidden/>
              </w:rPr>
              <w:fldChar w:fldCharType="separate"/>
            </w:r>
            <w:r>
              <w:rPr>
                <w:noProof/>
                <w:webHidden/>
              </w:rPr>
              <w:t>22</w:t>
            </w:r>
            <w:r>
              <w:rPr>
                <w:noProof/>
                <w:webHidden/>
              </w:rPr>
              <w:fldChar w:fldCharType="end"/>
            </w:r>
          </w:hyperlink>
        </w:p>
        <w:p w14:paraId="5541E786" w14:textId="5E517DBA" w:rsidR="00855F16" w:rsidRDefault="00855F16">
          <w:pPr>
            <w:pStyle w:val="TOC3"/>
            <w:tabs>
              <w:tab w:val="right" w:leader="dot" w:pos="10790"/>
            </w:tabs>
            <w:rPr>
              <w:rFonts w:eastAsiaTheme="minorEastAsia" w:cstheme="minorBidi"/>
              <w:noProof/>
              <w:kern w:val="2"/>
              <w14:ligatures w14:val="standardContextual"/>
            </w:rPr>
          </w:pPr>
          <w:hyperlink w:anchor="_Toc209200700" w:history="1">
            <w:r w:rsidRPr="00D36331">
              <w:rPr>
                <w:rStyle w:val="Hyperlink"/>
                <w:noProof/>
              </w:rPr>
              <w:t>Leadership</w:t>
            </w:r>
            <w:r>
              <w:rPr>
                <w:noProof/>
                <w:webHidden/>
              </w:rPr>
              <w:tab/>
            </w:r>
            <w:r>
              <w:rPr>
                <w:noProof/>
                <w:webHidden/>
              </w:rPr>
              <w:fldChar w:fldCharType="begin"/>
            </w:r>
            <w:r>
              <w:rPr>
                <w:noProof/>
                <w:webHidden/>
              </w:rPr>
              <w:instrText xml:space="preserve"> PAGEREF _Toc209200700 \h </w:instrText>
            </w:r>
            <w:r>
              <w:rPr>
                <w:noProof/>
                <w:webHidden/>
              </w:rPr>
            </w:r>
            <w:r>
              <w:rPr>
                <w:noProof/>
                <w:webHidden/>
              </w:rPr>
              <w:fldChar w:fldCharType="separate"/>
            </w:r>
            <w:r>
              <w:rPr>
                <w:noProof/>
                <w:webHidden/>
              </w:rPr>
              <w:t>22</w:t>
            </w:r>
            <w:r>
              <w:rPr>
                <w:noProof/>
                <w:webHidden/>
              </w:rPr>
              <w:fldChar w:fldCharType="end"/>
            </w:r>
          </w:hyperlink>
        </w:p>
        <w:p w14:paraId="5C5BD506" w14:textId="010BEC04" w:rsidR="00855F16" w:rsidRDefault="00855F16">
          <w:pPr>
            <w:pStyle w:val="TOC3"/>
            <w:tabs>
              <w:tab w:val="right" w:leader="dot" w:pos="10790"/>
            </w:tabs>
            <w:rPr>
              <w:rFonts w:eastAsiaTheme="minorEastAsia" w:cstheme="minorBidi"/>
              <w:noProof/>
              <w:kern w:val="2"/>
              <w14:ligatures w14:val="standardContextual"/>
            </w:rPr>
          </w:pPr>
          <w:hyperlink w:anchor="_Toc209200701" w:history="1">
            <w:r w:rsidRPr="00D36331">
              <w:rPr>
                <w:rStyle w:val="Hyperlink"/>
                <w:noProof/>
              </w:rPr>
              <w:t>Tallahassee Community</w:t>
            </w:r>
            <w:r>
              <w:rPr>
                <w:noProof/>
                <w:webHidden/>
              </w:rPr>
              <w:tab/>
            </w:r>
            <w:r>
              <w:rPr>
                <w:noProof/>
                <w:webHidden/>
              </w:rPr>
              <w:fldChar w:fldCharType="begin"/>
            </w:r>
            <w:r>
              <w:rPr>
                <w:noProof/>
                <w:webHidden/>
              </w:rPr>
              <w:instrText xml:space="preserve"> PAGEREF _Toc209200701 \h </w:instrText>
            </w:r>
            <w:r>
              <w:rPr>
                <w:noProof/>
                <w:webHidden/>
              </w:rPr>
            </w:r>
            <w:r>
              <w:rPr>
                <w:noProof/>
                <w:webHidden/>
              </w:rPr>
              <w:fldChar w:fldCharType="separate"/>
            </w:r>
            <w:r>
              <w:rPr>
                <w:noProof/>
                <w:webHidden/>
              </w:rPr>
              <w:t>23</w:t>
            </w:r>
            <w:r>
              <w:rPr>
                <w:noProof/>
                <w:webHidden/>
              </w:rPr>
              <w:fldChar w:fldCharType="end"/>
            </w:r>
          </w:hyperlink>
        </w:p>
        <w:p w14:paraId="4A082836" w14:textId="1B4A2B1F" w:rsidR="00855F16" w:rsidRDefault="00855F16">
          <w:pPr>
            <w:pStyle w:val="TOC3"/>
            <w:tabs>
              <w:tab w:val="right" w:leader="dot" w:pos="10790"/>
            </w:tabs>
            <w:rPr>
              <w:rFonts w:eastAsiaTheme="minorEastAsia" w:cstheme="minorBidi"/>
              <w:noProof/>
              <w:kern w:val="2"/>
              <w14:ligatures w14:val="standardContextual"/>
            </w:rPr>
          </w:pPr>
          <w:hyperlink w:anchor="_Toc209200702" w:history="1">
            <w:r w:rsidRPr="00D36331">
              <w:rPr>
                <w:rStyle w:val="Hyperlink"/>
                <w:noProof/>
              </w:rPr>
              <w:t>Transportation</w:t>
            </w:r>
            <w:r>
              <w:rPr>
                <w:noProof/>
                <w:webHidden/>
              </w:rPr>
              <w:tab/>
            </w:r>
            <w:r>
              <w:rPr>
                <w:noProof/>
                <w:webHidden/>
              </w:rPr>
              <w:fldChar w:fldCharType="begin"/>
            </w:r>
            <w:r>
              <w:rPr>
                <w:noProof/>
                <w:webHidden/>
              </w:rPr>
              <w:instrText xml:space="preserve"> PAGEREF _Toc209200702 \h </w:instrText>
            </w:r>
            <w:r>
              <w:rPr>
                <w:noProof/>
                <w:webHidden/>
              </w:rPr>
            </w:r>
            <w:r>
              <w:rPr>
                <w:noProof/>
                <w:webHidden/>
              </w:rPr>
              <w:fldChar w:fldCharType="separate"/>
            </w:r>
            <w:r>
              <w:rPr>
                <w:noProof/>
                <w:webHidden/>
              </w:rPr>
              <w:t>23</w:t>
            </w:r>
            <w:r>
              <w:rPr>
                <w:noProof/>
                <w:webHidden/>
              </w:rPr>
              <w:fldChar w:fldCharType="end"/>
            </w:r>
          </w:hyperlink>
        </w:p>
        <w:p w14:paraId="5F65DF4D" w14:textId="35FB8213" w:rsidR="004E213D" w:rsidRPr="00AB0A67" w:rsidRDefault="00271F92" w:rsidP="00825E98">
          <w:pPr>
            <w:pStyle w:val="TOC3"/>
            <w:tabs>
              <w:tab w:val="right" w:leader="dot" w:pos="10380"/>
            </w:tabs>
            <w:spacing w:after="0"/>
            <w:rPr>
              <w:rFonts w:ascii="Calibri" w:eastAsia="Calibri" w:hAnsi="Calibri" w:cs="Calibri"/>
            </w:rPr>
          </w:pPr>
          <w:r w:rsidRPr="00AB0A67">
            <w:rPr>
              <w:rFonts w:ascii="Calibri" w:eastAsia="Calibri" w:hAnsi="Calibri" w:cs="Calibri"/>
            </w:rPr>
            <w:fldChar w:fldCharType="end"/>
          </w:r>
        </w:p>
      </w:sdtContent>
    </w:sdt>
    <w:p w14:paraId="5C780E9B" w14:textId="329FC263" w:rsidR="00F274A1" w:rsidRPr="00F274A1" w:rsidRDefault="00322EA9" w:rsidP="000C1395">
      <w:pPr>
        <w:pStyle w:val="BodyText"/>
        <w:spacing w:before="240"/>
      </w:pPr>
      <w:r w:rsidRPr="00AB0A67">
        <w:rPr>
          <w:rStyle w:val="Emphasis"/>
        </w:rPr>
        <w:t xml:space="preserve">The policies identified in this document are to be construed </w:t>
      </w:r>
      <w:proofErr w:type="gramStart"/>
      <w:r w:rsidRPr="00AB0A67">
        <w:rPr>
          <w:rStyle w:val="Emphasis"/>
        </w:rPr>
        <w:t>in light of</w:t>
      </w:r>
      <w:proofErr w:type="gramEnd"/>
      <w:r w:rsidRPr="00AB0A67">
        <w:rPr>
          <w:rStyle w:val="Emphasis"/>
        </w:rPr>
        <w:t xml:space="preserve"> existing University policies and with </w:t>
      </w:r>
      <w:r w:rsidRPr="00AB0A67">
        <w:rPr>
          <w:rStyle w:val="Emphasis"/>
        </w:rPr>
        <w:lastRenderedPageBreak/>
        <w:t xml:space="preserve">deference to the requirements imposed on graduate education by the University, the Board of Trustees of Florida State University, and the Governing Board of the State University System of Florida. The information outlined is subject to change and students should be </w:t>
      </w:r>
      <w:proofErr w:type="gramStart"/>
      <w:r w:rsidRPr="00AB0A67">
        <w:rPr>
          <w:rStyle w:val="Emphasis"/>
        </w:rPr>
        <w:t>alert</w:t>
      </w:r>
      <w:proofErr w:type="gramEnd"/>
      <w:r w:rsidRPr="00AB0A67">
        <w:rPr>
          <w:rStyle w:val="Emphasis"/>
        </w:rPr>
        <w:t xml:space="preserve"> to announced revisions required by the faculty of the program, the department, College, and University.</w:t>
      </w:r>
    </w:p>
    <w:p w14:paraId="05031456" w14:textId="254732A2" w:rsidR="00F274A1" w:rsidRPr="00F274A1" w:rsidRDefault="00F274A1" w:rsidP="00F274A1">
      <w:pPr>
        <w:tabs>
          <w:tab w:val="left" w:pos="4668"/>
        </w:tabs>
      </w:pPr>
      <w:r>
        <w:tab/>
      </w:r>
    </w:p>
    <w:p w14:paraId="5E3B6A9A" w14:textId="51F6F343" w:rsidR="00F274A1" w:rsidRPr="00F274A1" w:rsidRDefault="00F274A1" w:rsidP="00F274A1">
      <w:pPr>
        <w:tabs>
          <w:tab w:val="left" w:pos="4668"/>
        </w:tabs>
        <w:sectPr w:rsidR="00F274A1" w:rsidRPr="00F274A1" w:rsidSect="00344DBB">
          <w:headerReference w:type="even" r:id="rId10"/>
          <w:headerReference w:type="default" r:id="rId11"/>
          <w:footerReference w:type="default" r:id="rId12"/>
          <w:headerReference w:type="first" r:id="rId13"/>
          <w:pgSz w:w="12240" w:h="15840"/>
          <w:pgMar w:top="720" w:right="720" w:bottom="720" w:left="720" w:header="0" w:footer="328" w:gutter="0"/>
          <w:pgNumType w:start="1"/>
          <w:cols w:space="720"/>
          <w:docGrid w:linePitch="326"/>
        </w:sectPr>
      </w:pPr>
    </w:p>
    <w:p w14:paraId="73ABED9E" w14:textId="77777777" w:rsidR="004E213D" w:rsidRPr="00AB0A67" w:rsidRDefault="00A64666" w:rsidP="003E1B6E">
      <w:pPr>
        <w:pStyle w:val="Heading1"/>
        <w:sectPr w:rsidR="004E213D" w:rsidRPr="00AB0A67" w:rsidSect="00344DBB">
          <w:pgSz w:w="12240" w:h="15840"/>
          <w:pgMar w:top="720" w:right="720" w:bottom="720" w:left="720" w:header="0" w:footer="244" w:gutter="0"/>
          <w:cols w:space="720"/>
          <w:vAlign w:val="center"/>
        </w:sectPr>
      </w:pPr>
      <w:bookmarkStart w:id="1" w:name="_Toc76407803"/>
      <w:bookmarkStart w:id="2" w:name="_Toc209200649"/>
      <w:r w:rsidRPr="00AB0A67">
        <w:lastRenderedPageBreak/>
        <w:t>Section 1:</w:t>
      </w:r>
      <w:r w:rsidR="00815741" w:rsidRPr="00AB0A67">
        <w:br/>
      </w:r>
      <w:r w:rsidR="00E64BF6" w:rsidRPr="00AB0A67">
        <w:t>About the Program</w:t>
      </w:r>
      <w:bookmarkEnd w:id="1"/>
      <w:bookmarkEnd w:id="2"/>
    </w:p>
    <w:p w14:paraId="331D26E1" w14:textId="45904E13" w:rsidR="004B3F3A" w:rsidRPr="00AB0A67" w:rsidRDefault="00E64BF6" w:rsidP="00B46084">
      <w:pPr>
        <w:pStyle w:val="Heading2"/>
      </w:pPr>
      <w:bookmarkStart w:id="3" w:name="_Toc76407804"/>
      <w:bookmarkStart w:id="4" w:name="_Toc209200650"/>
      <w:r w:rsidRPr="00AB0A67">
        <w:lastRenderedPageBreak/>
        <w:t>General Information</w:t>
      </w:r>
      <w:bookmarkEnd w:id="3"/>
      <w:bookmarkEnd w:id="4"/>
    </w:p>
    <w:p w14:paraId="0D55DD8C" w14:textId="1C5317E1" w:rsidR="00572219" w:rsidRPr="00AB0A67" w:rsidRDefault="00DC0327" w:rsidP="00706623">
      <w:pPr>
        <w:pStyle w:val="Heading3"/>
      </w:pPr>
      <w:bookmarkStart w:id="5" w:name="_Toc76407805"/>
      <w:bookmarkStart w:id="6" w:name="_Toc209200651"/>
      <w:r w:rsidRPr="00AB0A67">
        <w:t>Overview</w:t>
      </w:r>
      <w:bookmarkEnd w:id="5"/>
      <w:bookmarkEnd w:id="6"/>
    </w:p>
    <w:p w14:paraId="610C75E8" w14:textId="513585AB" w:rsidR="004B3F3A" w:rsidRPr="00AB0A67" w:rsidRDefault="00322EA9" w:rsidP="0026481F">
      <w:pPr>
        <w:pStyle w:val="BodyText"/>
      </w:pPr>
      <w:r w:rsidRPr="00AB0A67">
        <w:t>The field of Instructional Systems &amp; Learning Technologies is concerned with the processes for creating effective, efficient, and engaging learning environments and with the improvement of educational and training programs through the application of research and technology.</w:t>
      </w:r>
    </w:p>
    <w:p w14:paraId="5F4744D4" w14:textId="1C4931CF" w:rsidR="00B95B5A" w:rsidRPr="00AB0A67" w:rsidRDefault="00322EA9" w:rsidP="0026481F">
      <w:pPr>
        <w:pStyle w:val="BodyText"/>
        <w:rPr>
          <w:u w:val="single"/>
        </w:rPr>
      </w:pPr>
      <w:r w:rsidRPr="00AB0A67">
        <w:t>This area of specialization incorporates principles from numerous disciplines including education, psychology, communications, and management with the practical aim of improving instruction, learning, and performance. The Florida State University Instructional Systems &amp; Learning Technologies (ISLT) Program is distinctive in that it also provides you with the opportunity to learn the principles and practices of Human Performance Technology, which affords you an expanded set of employment opportunities. This area of professional practice provides a broad perspective on the identification of various causes of human performance problems and the kinds of improvement strategies that are available in addition to programs of instruction, training, and education.</w:t>
      </w:r>
      <w:r w:rsidR="006D6301" w:rsidRPr="00AB0A67">
        <w:t xml:space="preserve"> </w:t>
      </w:r>
      <w:r w:rsidRPr="00AB0A67">
        <w:t xml:space="preserve">More information on the FSU ISLT program can be found at </w:t>
      </w:r>
      <w:r w:rsidR="00D04F27" w:rsidRPr="00AB0A67">
        <w:t xml:space="preserve">the </w:t>
      </w:r>
      <w:hyperlink r:id="rId14" w:history="1">
        <w:r w:rsidR="00D04F27" w:rsidRPr="00AB0A67">
          <w:rPr>
            <w:rStyle w:val="Hyperlink"/>
          </w:rPr>
          <w:t>ISLT webpage</w:t>
        </w:r>
      </w:hyperlink>
      <w:r w:rsidR="00D04F27" w:rsidRPr="00AB0A67">
        <w:t xml:space="preserve">: </w:t>
      </w:r>
      <w:hyperlink r:id="rId15" w:history="1">
        <w:r w:rsidR="007D1CC2">
          <w:rPr>
            <w:rStyle w:val="Hyperlink"/>
          </w:rPr>
          <w:t>https://annescollege.fsu.edu/islt</w:t>
        </w:r>
      </w:hyperlink>
      <w:r w:rsidR="00AE15F4" w:rsidRPr="00AB0A67">
        <w:t>.</w:t>
      </w:r>
    </w:p>
    <w:p w14:paraId="1B8F5CB4" w14:textId="12DFD2A4" w:rsidR="007C4916" w:rsidRPr="00AB0A67" w:rsidRDefault="007C4916" w:rsidP="0026481F">
      <w:pPr>
        <w:pStyle w:val="BodyText"/>
      </w:pPr>
      <w:r w:rsidRPr="00AB0A67">
        <w:t xml:space="preserve">The ISLT </w:t>
      </w:r>
      <w:proofErr w:type="gramStart"/>
      <w:r w:rsidRPr="00AB0A67">
        <w:t>Masters of Science</w:t>
      </w:r>
      <w:proofErr w:type="gramEnd"/>
      <w:r w:rsidRPr="00AB0A67">
        <w:t xml:space="preserve"> is available both online and on campus.</w:t>
      </w:r>
    </w:p>
    <w:p w14:paraId="2FA09F97" w14:textId="1958DA2A" w:rsidR="00293B9F" w:rsidRPr="00635218" w:rsidRDefault="00635218" w:rsidP="710F359E">
      <w:pPr>
        <w:pStyle w:val="Heading3"/>
      </w:pPr>
      <w:bookmarkStart w:id="7" w:name="_Toc209200652"/>
      <w:r>
        <w:t xml:space="preserve">FSU </w:t>
      </w:r>
      <w:r w:rsidR="00293B9F" w:rsidRPr="00635218">
        <w:t>Bulletin</w:t>
      </w:r>
      <w:bookmarkEnd w:id="7"/>
    </w:p>
    <w:p w14:paraId="44EBC3F1" w14:textId="38688871" w:rsidR="00293B9F" w:rsidRPr="00635218" w:rsidRDefault="00293B9F" w:rsidP="710F359E">
      <w:pPr>
        <w:pStyle w:val="BodyText"/>
      </w:pPr>
      <w:r w:rsidRPr="00635218">
        <w:t xml:space="preserve">The FSU Bulletin is a complete collection of all </w:t>
      </w:r>
      <w:r w:rsidR="006A7CEB" w:rsidRPr="00635218">
        <w:t>applicable</w:t>
      </w:r>
      <w:r w:rsidRPr="00635218">
        <w:t xml:space="preserve"> policies and procedures that apply to students at FSU. You can access the </w:t>
      </w:r>
      <w:proofErr w:type="gramStart"/>
      <w:r w:rsidRPr="00635218">
        <w:t>FSU  Bulletin</w:t>
      </w:r>
      <w:proofErr w:type="gramEnd"/>
      <w:r w:rsidRPr="00635218">
        <w:t xml:space="preserve"> </w:t>
      </w:r>
      <w:hyperlink r:id="rId16">
        <w:r w:rsidRPr="00635218">
          <w:rPr>
            <w:rStyle w:val="Hyperlink"/>
          </w:rPr>
          <w:t>on</w:t>
        </w:r>
        <w:r w:rsidRPr="00635218">
          <w:rPr>
            <w:rStyle w:val="Hyperlink"/>
          </w:rPr>
          <w:t>line</w:t>
        </w:r>
      </w:hyperlink>
      <w:r w:rsidRPr="00635218">
        <w:t xml:space="preserve"> at </w:t>
      </w:r>
      <w:hyperlink r:id="rId17" w:history="1">
        <w:r w:rsidR="00CA1933">
          <w:rPr>
            <w:rStyle w:val="Hyperlink"/>
          </w:rPr>
          <w:t>https://registrar.fsu.edu/bulletin</w:t>
        </w:r>
      </w:hyperlink>
      <w:r w:rsidRPr="00635218">
        <w:t xml:space="preserve"> or in PDF format. </w:t>
      </w:r>
      <w:r w:rsidR="00D877C5">
        <w:t>P</w:t>
      </w:r>
      <w:r w:rsidRPr="00635218">
        <w:t xml:space="preserve">olicies in the </w:t>
      </w:r>
      <w:r w:rsidR="00CA1933">
        <w:t xml:space="preserve">FSU </w:t>
      </w:r>
      <w:r w:rsidRPr="00635218">
        <w:t xml:space="preserve">Bulletin apply to graduate students in the program. </w:t>
      </w:r>
    </w:p>
    <w:p w14:paraId="12EED25E" w14:textId="30BBA3F4" w:rsidR="00FA6214" w:rsidRPr="00AB0A67" w:rsidRDefault="00942DCC" w:rsidP="00B46084">
      <w:pPr>
        <w:pStyle w:val="Heading2"/>
      </w:pPr>
      <w:bookmarkStart w:id="8" w:name="_Toc76407807"/>
      <w:bookmarkStart w:id="9" w:name="_Toc209200653"/>
      <w:r w:rsidRPr="00AB0A67">
        <w:t>Program Faculty &amp; Staff</w:t>
      </w:r>
      <w:bookmarkEnd w:id="8"/>
      <w:bookmarkEnd w:id="9"/>
    </w:p>
    <w:p w14:paraId="6A92031E" w14:textId="5F1EBCCC" w:rsidR="00664751" w:rsidRPr="00AB0A67" w:rsidRDefault="00664751" w:rsidP="00706623">
      <w:pPr>
        <w:pStyle w:val="Heading3"/>
      </w:pPr>
      <w:bookmarkStart w:id="10" w:name="_Toc76407808"/>
      <w:bookmarkStart w:id="11" w:name="_Toc209200654"/>
      <w:r w:rsidRPr="00AB0A67">
        <w:t>Full-Time Faculty</w:t>
      </w:r>
      <w:bookmarkEnd w:id="10"/>
      <w:bookmarkEnd w:id="11"/>
    </w:p>
    <w:tbl>
      <w:tblPr>
        <w:tblStyle w:val="TableGrid"/>
        <w:tblW w:w="10717" w:type="dxa"/>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0"/>
        <w:gridCol w:w="3097"/>
        <w:gridCol w:w="2226"/>
        <w:gridCol w:w="3194"/>
      </w:tblGrid>
      <w:tr w:rsidR="00136BB3" w:rsidRPr="00AB0A67" w14:paraId="4402EF95" w14:textId="77777777" w:rsidTr="003A0A1F">
        <w:trPr>
          <w:cantSplit/>
          <w:trHeight w:val="544"/>
          <w:tblHeader/>
        </w:trPr>
        <w:tc>
          <w:tcPr>
            <w:tcW w:w="2200" w:type="dxa"/>
          </w:tcPr>
          <w:p w14:paraId="38BDA9D9" w14:textId="393DCF40" w:rsidR="00136BB3" w:rsidRPr="00AB0A67" w:rsidRDefault="00136BB3" w:rsidP="009C4BBA">
            <w:pPr>
              <w:pStyle w:val="BodyText"/>
              <w:ind w:left="0"/>
            </w:pPr>
            <w:r w:rsidRPr="00AB0A67">
              <w:t>Faculty Member</w:t>
            </w:r>
          </w:p>
        </w:tc>
        <w:tc>
          <w:tcPr>
            <w:tcW w:w="3097" w:type="dxa"/>
          </w:tcPr>
          <w:p w14:paraId="5F29C445" w14:textId="4F6B9BB3" w:rsidR="00136BB3" w:rsidRPr="00AB0A67" w:rsidRDefault="00136BB3" w:rsidP="009C4BBA">
            <w:pPr>
              <w:pStyle w:val="BodyText"/>
              <w:ind w:left="0"/>
            </w:pPr>
            <w:r w:rsidRPr="00AB0A67">
              <w:t>Contact Information</w:t>
            </w:r>
          </w:p>
        </w:tc>
        <w:tc>
          <w:tcPr>
            <w:tcW w:w="2226" w:type="dxa"/>
          </w:tcPr>
          <w:p w14:paraId="605B6E1F" w14:textId="0099B4AA" w:rsidR="00136BB3" w:rsidRPr="00AB0A67" w:rsidRDefault="00136BB3" w:rsidP="009C4BBA">
            <w:pPr>
              <w:pStyle w:val="BodyText"/>
              <w:ind w:left="0"/>
            </w:pPr>
            <w:r w:rsidRPr="00AB0A67">
              <w:t>Faculty Member</w:t>
            </w:r>
          </w:p>
        </w:tc>
        <w:tc>
          <w:tcPr>
            <w:tcW w:w="3194" w:type="dxa"/>
          </w:tcPr>
          <w:p w14:paraId="2E9C7A0C" w14:textId="2061A680" w:rsidR="00136BB3" w:rsidRPr="00AB0A67" w:rsidRDefault="00136BB3" w:rsidP="009C4BBA">
            <w:pPr>
              <w:pStyle w:val="BodyText"/>
              <w:ind w:left="0"/>
            </w:pPr>
            <w:r w:rsidRPr="00AB0A67">
              <w:t xml:space="preserve"> Contact Information</w:t>
            </w:r>
          </w:p>
        </w:tc>
      </w:tr>
      <w:tr w:rsidR="009165A7" w:rsidRPr="00AB0A67" w14:paraId="221B21FB" w14:textId="77777777" w:rsidTr="00042CBD">
        <w:trPr>
          <w:trHeight w:val="68"/>
        </w:trPr>
        <w:tc>
          <w:tcPr>
            <w:tcW w:w="2200" w:type="dxa"/>
          </w:tcPr>
          <w:p w14:paraId="3FADFD12" w14:textId="7BE84E91" w:rsidR="009165A7" w:rsidRPr="00AB0A67" w:rsidRDefault="009165A7" w:rsidP="009165A7">
            <w:pPr>
              <w:pStyle w:val="BodyText"/>
              <w:spacing w:after="0"/>
              <w:ind w:left="0"/>
            </w:pPr>
            <w:r w:rsidRPr="00AB0A67">
              <w:rPr>
                <w:noProof/>
              </w:rPr>
              <w:drawing>
                <wp:inline distT="0" distB="0" distL="0" distR="0" wp14:anchorId="1A1B0D36" wp14:editId="1AD67FE6">
                  <wp:extent cx="1138554" cy="1116353"/>
                  <wp:effectExtent l="0" t="0" r="5080" b="7620"/>
                  <wp:docPr id="12" name="Picture 12"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10;&#10;Description automatically generated"/>
                          <pic:cNvPicPr/>
                        </pic:nvPicPr>
                        <pic:blipFill rotWithShape="1">
                          <a:blip r:embed="rId18" cstate="print">
                            <a:extLst>
                              <a:ext uri="{28A0092B-C50C-407E-A947-70E740481C1C}">
                                <a14:useLocalDpi xmlns:a14="http://schemas.microsoft.com/office/drawing/2010/main" val="0"/>
                              </a:ext>
                            </a:extLst>
                          </a:blip>
                          <a:srcRect t="7037" b="27596"/>
                          <a:stretch/>
                        </pic:blipFill>
                        <pic:spPr bwMode="auto">
                          <a:xfrm>
                            <a:off x="0" y="0"/>
                            <a:ext cx="1146146" cy="1123797"/>
                          </a:xfrm>
                          <a:prstGeom prst="rect">
                            <a:avLst/>
                          </a:prstGeom>
                          <a:ln>
                            <a:noFill/>
                          </a:ln>
                          <a:extLst>
                            <a:ext uri="{53640926-AAD7-44D8-BBD7-CCE9431645EC}">
                              <a14:shadowObscured xmlns:a14="http://schemas.microsoft.com/office/drawing/2010/main"/>
                            </a:ext>
                          </a:extLst>
                        </pic:spPr>
                      </pic:pic>
                    </a:graphicData>
                  </a:graphic>
                </wp:inline>
              </w:drawing>
            </w:r>
          </w:p>
        </w:tc>
        <w:tc>
          <w:tcPr>
            <w:tcW w:w="3097" w:type="dxa"/>
          </w:tcPr>
          <w:p w14:paraId="4E50B576" w14:textId="77777777" w:rsidR="009165A7" w:rsidRPr="00AB0A67" w:rsidRDefault="009165A7" w:rsidP="009165A7">
            <w:pPr>
              <w:pStyle w:val="BodyText"/>
              <w:spacing w:after="0"/>
              <w:ind w:left="0"/>
            </w:pPr>
            <w:r w:rsidRPr="00AB0A67">
              <w:t>Dr. Kerry Burner</w:t>
            </w:r>
          </w:p>
          <w:p w14:paraId="56D21076" w14:textId="7D6BB796" w:rsidR="003C52F5" w:rsidRPr="00AB0A67" w:rsidRDefault="009165A7" w:rsidP="00867577">
            <w:pPr>
              <w:pStyle w:val="BodyText"/>
              <w:spacing w:after="0"/>
              <w:ind w:left="341" w:hanging="341"/>
            </w:pPr>
            <w:r w:rsidRPr="00AB0A67">
              <w:t>M</w:t>
            </w:r>
            <w:r w:rsidR="00066A41">
              <w:t>S</w:t>
            </w:r>
            <w:r w:rsidRPr="00AB0A67">
              <w:t xml:space="preserve"> </w:t>
            </w:r>
            <w:r w:rsidR="00867577">
              <w:t xml:space="preserve">&amp; </w:t>
            </w:r>
            <w:r w:rsidR="003C52F5" w:rsidRPr="00AB0A67">
              <w:t>Certificate Coordinator</w:t>
            </w:r>
            <w:r w:rsidR="00B7675A">
              <w:t xml:space="preserve"> &amp; Advisor</w:t>
            </w:r>
          </w:p>
          <w:p w14:paraId="2AE8CE25" w14:textId="3EF67FE9" w:rsidR="009165A7" w:rsidRPr="00AB0A67" w:rsidRDefault="000D081D" w:rsidP="009165A7">
            <w:pPr>
              <w:pStyle w:val="BodyText"/>
              <w:spacing w:after="0"/>
              <w:ind w:left="0"/>
            </w:pPr>
            <w:r>
              <w:t xml:space="preserve">Associate </w:t>
            </w:r>
            <w:r w:rsidR="009165A7" w:rsidRPr="00AB0A67">
              <w:t xml:space="preserve">Teaching </w:t>
            </w:r>
            <w:r>
              <w:t>Professor</w:t>
            </w:r>
          </w:p>
          <w:p w14:paraId="40393968" w14:textId="77777777" w:rsidR="009165A7" w:rsidRPr="00AB0A67" w:rsidRDefault="009165A7" w:rsidP="009165A7">
            <w:pPr>
              <w:pStyle w:val="BodyText"/>
              <w:spacing w:after="0"/>
              <w:ind w:left="0"/>
            </w:pPr>
            <w:hyperlink r:id="rId19" w:history="1">
              <w:r w:rsidRPr="00AB0A67">
                <w:rPr>
                  <w:rStyle w:val="Hyperlink"/>
                </w:rPr>
                <w:t>kburner@campus.fsu.edu</w:t>
              </w:r>
            </w:hyperlink>
          </w:p>
          <w:p w14:paraId="10D2827E" w14:textId="675E0A14" w:rsidR="009165A7" w:rsidRPr="00AB0A67" w:rsidRDefault="009165A7" w:rsidP="009165A7">
            <w:pPr>
              <w:pStyle w:val="BodyText"/>
              <w:spacing w:after="0"/>
              <w:ind w:left="341" w:hanging="341"/>
              <w:rPr>
                <w:color w:val="0000FF" w:themeColor="hyperlink"/>
                <w:u w:val="single"/>
              </w:rPr>
            </w:pPr>
          </w:p>
        </w:tc>
        <w:tc>
          <w:tcPr>
            <w:tcW w:w="2226" w:type="dxa"/>
          </w:tcPr>
          <w:p w14:paraId="76E4E546" w14:textId="6C50892D" w:rsidR="009165A7" w:rsidRPr="00AB0A67" w:rsidRDefault="009165A7" w:rsidP="009165A7">
            <w:pPr>
              <w:pStyle w:val="BodyText"/>
              <w:spacing w:after="0"/>
              <w:ind w:left="0"/>
            </w:pPr>
            <w:r w:rsidRPr="00EA0C9F">
              <w:rPr>
                <w:noProof/>
              </w:rPr>
              <w:drawing>
                <wp:inline distT="0" distB="0" distL="0" distR="0" wp14:anchorId="68AB83D9" wp14:editId="4B95318A">
                  <wp:extent cx="861060" cy="1183958"/>
                  <wp:effectExtent l="0" t="0" r="0" b="0"/>
                  <wp:docPr id="45" name="Picture 44">
                    <a:extLst xmlns:a="http://schemas.openxmlformats.org/drawingml/2006/main">
                      <a:ext uri="{FF2B5EF4-FFF2-40B4-BE49-F238E27FC236}">
                        <a16:creationId xmlns:a16="http://schemas.microsoft.com/office/drawing/2014/main" id="{8BEC1BBA-5D3F-425F-AD3D-57FA977AAD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8BEC1BBA-5D3F-425F-AD3D-57FA977AADBB}"/>
                              </a:ext>
                            </a:extLst>
                          </pic:cNvPr>
                          <pic:cNvPicPr>
                            <a:picLocks noChangeAspect="1"/>
                          </pic:cNvPicPr>
                        </pic:nvPicPr>
                        <pic:blipFill>
                          <a:blip r:embed="rId20">
                            <a:extLst>
                              <a:ext uri="{BEBA8EAE-BF5A-486C-A8C5-ECC9F3942E4B}">
                                <a14:imgProps xmlns:a14="http://schemas.microsoft.com/office/drawing/2010/main">
                                  <a14:imgLayer r:embed="rId21">
                                    <a14:imgEffect>
                                      <a14:colorTemperature colorTemp="4700"/>
                                    </a14:imgEffect>
                                    <a14:imgEffect>
                                      <a14:saturation sat="0"/>
                                    </a14:imgEffect>
                                  </a14:imgLayer>
                                </a14:imgProps>
                              </a:ext>
                            </a:extLst>
                          </a:blip>
                          <a:srcRect/>
                          <a:stretch/>
                        </pic:blipFill>
                        <pic:spPr>
                          <a:xfrm>
                            <a:off x="0" y="0"/>
                            <a:ext cx="870100" cy="1196387"/>
                          </a:xfrm>
                          <a:prstGeom prst="rect">
                            <a:avLst/>
                          </a:prstGeom>
                        </pic:spPr>
                      </pic:pic>
                    </a:graphicData>
                  </a:graphic>
                </wp:inline>
              </w:drawing>
            </w:r>
          </w:p>
        </w:tc>
        <w:tc>
          <w:tcPr>
            <w:tcW w:w="3194" w:type="dxa"/>
          </w:tcPr>
          <w:p w14:paraId="6EB5714B" w14:textId="77777777" w:rsidR="009165A7" w:rsidRPr="00AB0A67" w:rsidRDefault="009165A7" w:rsidP="009165A7">
            <w:pPr>
              <w:pStyle w:val="BodyText"/>
              <w:spacing w:after="0"/>
              <w:ind w:left="0"/>
            </w:pPr>
            <w:r w:rsidRPr="00AB0A67">
              <w:t>Dr. Secil Caskurlu</w:t>
            </w:r>
          </w:p>
          <w:p w14:paraId="41C82D87" w14:textId="77777777" w:rsidR="009165A7" w:rsidRPr="00AB0A67" w:rsidRDefault="009165A7" w:rsidP="009165A7">
            <w:pPr>
              <w:pStyle w:val="BodyText"/>
              <w:spacing w:after="0"/>
              <w:ind w:left="0"/>
            </w:pPr>
            <w:r w:rsidRPr="00AB0A67">
              <w:t>Assistant Professor</w:t>
            </w:r>
          </w:p>
          <w:p w14:paraId="4F3F0378" w14:textId="77777777" w:rsidR="009165A7" w:rsidRPr="00AB0A67" w:rsidRDefault="009165A7" w:rsidP="009165A7">
            <w:pPr>
              <w:pStyle w:val="BodyText"/>
              <w:spacing w:after="0"/>
              <w:ind w:left="0"/>
            </w:pPr>
            <w:hyperlink r:id="rId22" w:history="1">
              <w:r w:rsidRPr="00AB0A67">
                <w:rPr>
                  <w:rStyle w:val="Hyperlink"/>
                </w:rPr>
                <w:t>scaskurlu@fsu.edu</w:t>
              </w:r>
            </w:hyperlink>
          </w:p>
          <w:p w14:paraId="463CB5E6" w14:textId="50D2C2AC" w:rsidR="009165A7" w:rsidRPr="00AB0A67" w:rsidRDefault="009165A7" w:rsidP="009165A7">
            <w:pPr>
              <w:pStyle w:val="BodyText"/>
              <w:spacing w:after="0"/>
              <w:ind w:left="0"/>
            </w:pPr>
          </w:p>
        </w:tc>
      </w:tr>
      <w:tr w:rsidR="009165A7" w:rsidRPr="00AB0A67" w14:paraId="4AAA850C" w14:textId="77777777" w:rsidTr="00B7675A">
        <w:trPr>
          <w:trHeight w:val="1863"/>
        </w:trPr>
        <w:tc>
          <w:tcPr>
            <w:tcW w:w="2200" w:type="dxa"/>
          </w:tcPr>
          <w:p w14:paraId="05F36378" w14:textId="2F8C2E12" w:rsidR="009165A7" w:rsidRPr="00AB0A67" w:rsidRDefault="00B7675A" w:rsidP="009165A7">
            <w:pPr>
              <w:pStyle w:val="BodyText"/>
              <w:spacing w:after="0"/>
              <w:ind w:left="0"/>
            </w:pPr>
            <w:r w:rsidRPr="00B7675A">
              <w:rPr>
                <w:noProof/>
              </w:rPr>
              <w:lastRenderedPageBreak/>
              <w:drawing>
                <wp:inline distT="0" distB="0" distL="0" distR="0" wp14:anchorId="2FD042C1" wp14:editId="74A4FF8D">
                  <wp:extent cx="1203960" cy="1511626"/>
                  <wp:effectExtent l="0" t="0" r="0" b="0"/>
                  <wp:docPr id="6" name="Picture 5" descr="Gi Woong Choi">
                    <a:extLst xmlns:a="http://schemas.openxmlformats.org/drawingml/2006/main">
                      <a:ext uri="{FF2B5EF4-FFF2-40B4-BE49-F238E27FC236}">
                        <a16:creationId xmlns:a16="http://schemas.microsoft.com/office/drawing/2014/main" id="{867C797E-75C9-F5E9-7970-6259C0F06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i Woong Choi">
                            <a:extLst>
                              <a:ext uri="{FF2B5EF4-FFF2-40B4-BE49-F238E27FC236}">
                                <a16:creationId xmlns:a16="http://schemas.microsoft.com/office/drawing/2014/main" id="{867C797E-75C9-F5E9-7970-6259C0F06CE1}"/>
                              </a:ext>
                            </a:extLst>
                          </pic:cNvPr>
                          <pic:cNvPicPr>
                            <a:picLocks noChangeAspect="1"/>
                          </pic:cNvPicPr>
                        </pic:nvPicPr>
                        <pic:blipFill>
                          <a:blip r:embed="rId23">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19866" cy="1531597"/>
                          </a:xfrm>
                          <a:prstGeom prst="rect">
                            <a:avLst/>
                          </a:prstGeom>
                          <a:noFill/>
                          <a:ln>
                            <a:noFill/>
                          </a:ln>
                        </pic:spPr>
                      </pic:pic>
                    </a:graphicData>
                  </a:graphic>
                </wp:inline>
              </w:drawing>
            </w:r>
          </w:p>
        </w:tc>
        <w:tc>
          <w:tcPr>
            <w:tcW w:w="3097" w:type="dxa"/>
          </w:tcPr>
          <w:p w14:paraId="72B7CF62" w14:textId="77777777" w:rsidR="00B7675A" w:rsidRDefault="00B7675A" w:rsidP="00B7675A">
            <w:pPr>
              <w:pStyle w:val="BodyText"/>
            </w:pPr>
          </w:p>
          <w:p w14:paraId="68D68986" w14:textId="77777777" w:rsidR="00A117EA" w:rsidRDefault="00B7675A" w:rsidP="00A117EA">
            <w:pPr>
              <w:pStyle w:val="BodyText"/>
              <w:spacing w:after="0"/>
            </w:pPr>
            <w:r w:rsidRPr="00B7675A">
              <w:t xml:space="preserve">Dr. </w:t>
            </w:r>
            <w:r w:rsidR="00A117EA" w:rsidRPr="00A117EA">
              <w:t>Gi Woong Choi</w:t>
            </w:r>
          </w:p>
          <w:p w14:paraId="123B66FF" w14:textId="70C8F7C7" w:rsidR="00B7675A" w:rsidRDefault="00B7675A" w:rsidP="00A117EA">
            <w:pPr>
              <w:pStyle w:val="BodyText"/>
              <w:spacing w:after="0"/>
            </w:pPr>
            <w:r w:rsidRPr="00B7675A">
              <w:t>Assistant Professor</w:t>
            </w:r>
          </w:p>
          <w:p w14:paraId="324B746F" w14:textId="1AE8AFC8" w:rsidR="00A117EA" w:rsidRDefault="00A117EA" w:rsidP="00A117EA">
            <w:pPr>
              <w:pStyle w:val="BodyText"/>
              <w:spacing w:after="0"/>
            </w:pPr>
            <w:hyperlink r:id="rId25" w:history="1">
              <w:r w:rsidRPr="00C26B31">
                <w:rPr>
                  <w:rStyle w:val="Hyperlink"/>
                </w:rPr>
                <w:t>giwoong.choi@fsu.edu</w:t>
              </w:r>
            </w:hyperlink>
          </w:p>
          <w:p w14:paraId="6EC6537B" w14:textId="77777777" w:rsidR="00A117EA" w:rsidRPr="00B7675A" w:rsidRDefault="00A117EA" w:rsidP="00A117EA">
            <w:pPr>
              <w:pStyle w:val="BodyText"/>
              <w:spacing w:after="0"/>
            </w:pPr>
          </w:p>
          <w:p w14:paraId="653B986E" w14:textId="30FED2BA" w:rsidR="009165A7" w:rsidRPr="00AB0A67" w:rsidRDefault="009165A7" w:rsidP="00B7675A">
            <w:pPr>
              <w:pStyle w:val="BodyText"/>
              <w:spacing w:after="0"/>
              <w:ind w:left="0"/>
            </w:pPr>
          </w:p>
        </w:tc>
        <w:tc>
          <w:tcPr>
            <w:tcW w:w="2226" w:type="dxa"/>
          </w:tcPr>
          <w:p w14:paraId="3A53A9C0" w14:textId="00D4EFD7" w:rsidR="009165A7" w:rsidRPr="00AB0A67" w:rsidRDefault="00B7675A" w:rsidP="009165A7">
            <w:pPr>
              <w:pStyle w:val="BodyText"/>
              <w:spacing w:after="0"/>
              <w:ind w:left="0"/>
            </w:pPr>
            <w:r w:rsidRPr="00DD2144">
              <w:rPr>
                <w:noProof/>
              </w:rPr>
              <w:drawing>
                <wp:inline distT="0" distB="0" distL="0" distR="0" wp14:anchorId="0401BD50" wp14:editId="51C84E00">
                  <wp:extent cx="1276350" cy="1276350"/>
                  <wp:effectExtent l="0" t="0" r="0" b="0"/>
                  <wp:docPr id="33" name="Picture 32" descr="A close up of a person&#10;&#10;Description automatically generated">
                    <a:extLst xmlns:a="http://schemas.openxmlformats.org/drawingml/2006/main">
                      <a:ext uri="{FF2B5EF4-FFF2-40B4-BE49-F238E27FC236}">
                        <a16:creationId xmlns:a16="http://schemas.microsoft.com/office/drawing/2014/main" id="{65714D20-23CA-4AA9-86B5-DB920A19B1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A close up of a person&#10;&#10;Description automatically generated">
                            <a:extLst>
                              <a:ext uri="{FF2B5EF4-FFF2-40B4-BE49-F238E27FC236}">
                                <a16:creationId xmlns:a16="http://schemas.microsoft.com/office/drawing/2014/main" id="{65714D20-23CA-4AA9-86B5-DB920A19B13F}"/>
                              </a:ext>
                            </a:extLst>
                          </pic:cNvPr>
                          <pic:cNvPicPr>
                            <a:picLocks noChangeAspect="1"/>
                          </pic:cNvPicPr>
                        </pic:nvPicPr>
                        <pic:blipFill>
                          <a:blip r:embed="rId26"/>
                          <a:stretch>
                            <a:fillRect/>
                          </a:stretch>
                        </pic:blipFill>
                        <pic:spPr>
                          <a:xfrm>
                            <a:off x="0" y="0"/>
                            <a:ext cx="1276350" cy="1276350"/>
                          </a:xfrm>
                          <a:prstGeom prst="rect">
                            <a:avLst/>
                          </a:prstGeom>
                        </pic:spPr>
                      </pic:pic>
                    </a:graphicData>
                  </a:graphic>
                </wp:inline>
              </w:drawing>
            </w:r>
          </w:p>
        </w:tc>
        <w:tc>
          <w:tcPr>
            <w:tcW w:w="3194" w:type="dxa"/>
          </w:tcPr>
          <w:p w14:paraId="505837B2" w14:textId="77777777" w:rsidR="00B7675A" w:rsidRPr="00AB0A67" w:rsidRDefault="00B7675A" w:rsidP="00B7675A">
            <w:pPr>
              <w:pStyle w:val="BodyText"/>
              <w:spacing w:after="0"/>
              <w:ind w:left="0"/>
            </w:pPr>
            <w:r w:rsidRPr="00AB0A67">
              <w:t xml:space="preserve">Dr. Vanessa Dennen </w:t>
            </w:r>
          </w:p>
          <w:p w14:paraId="635D8B51" w14:textId="77777777" w:rsidR="00B7675A" w:rsidRPr="00AB0A67" w:rsidRDefault="00B7675A" w:rsidP="00B7675A">
            <w:pPr>
              <w:pStyle w:val="BodyText"/>
              <w:spacing w:after="0"/>
              <w:ind w:left="0"/>
            </w:pPr>
            <w:r w:rsidRPr="00AB0A67">
              <w:t>ISLT Program Coordinator, Ed.D. Coordinator</w:t>
            </w:r>
          </w:p>
          <w:p w14:paraId="16B69299" w14:textId="77777777" w:rsidR="00B7675A" w:rsidRPr="00AB0A67" w:rsidRDefault="00B7675A" w:rsidP="00B7675A">
            <w:pPr>
              <w:pStyle w:val="BodyText"/>
              <w:spacing w:after="0"/>
              <w:ind w:left="0"/>
            </w:pPr>
            <w:r w:rsidRPr="00AB0A67">
              <w:t xml:space="preserve">Professor </w:t>
            </w:r>
          </w:p>
          <w:p w14:paraId="4D8D95AE" w14:textId="77777777" w:rsidR="00B7675A" w:rsidRPr="00AB0A67" w:rsidRDefault="00B7675A" w:rsidP="00B7675A">
            <w:pPr>
              <w:pStyle w:val="BodyText"/>
              <w:spacing w:after="0"/>
              <w:ind w:left="0"/>
              <w:rPr>
                <w:rStyle w:val="Hyperlink"/>
              </w:rPr>
            </w:pPr>
            <w:hyperlink r:id="rId27" w:history="1">
              <w:r w:rsidRPr="00AB0A67">
                <w:rPr>
                  <w:rStyle w:val="Hyperlink"/>
                </w:rPr>
                <w:t>vdennen@admin.fsu.edu</w:t>
              </w:r>
            </w:hyperlink>
          </w:p>
          <w:p w14:paraId="4CD3333E" w14:textId="77777777" w:rsidR="009165A7" w:rsidRDefault="009165A7" w:rsidP="00B7675A">
            <w:pPr>
              <w:pStyle w:val="BodyText"/>
            </w:pPr>
          </w:p>
          <w:p w14:paraId="36A3F2E8" w14:textId="08363952" w:rsidR="00B7675A" w:rsidRPr="00AB0A67" w:rsidRDefault="00B7675A" w:rsidP="00B7675A">
            <w:pPr>
              <w:pStyle w:val="BodyText"/>
            </w:pPr>
          </w:p>
        </w:tc>
      </w:tr>
      <w:tr w:rsidR="002C47C8" w:rsidRPr="00AB0A67" w14:paraId="04E4068B" w14:textId="77777777" w:rsidTr="003A0A1F">
        <w:trPr>
          <w:trHeight w:val="1813"/>
        </w:trPr>
        <w:tc>
          <w:tcPr>
            <w:tcW w:w="2200" w:type="dxa"/>
          </w:tcPr>
          <w:p w14:paraId="0ABF043D" w14:textId="0469874A" w:rsidR="002C47C8" w:rsidRPr="00AB0A67" w:rsidRDefault="00B7675A" w:rsidP="000D081D">
            <w:pPr>
              <w:pStyle w:val="BodyText"/>
              <w:spacing w:after="0"/>
              <w:ind w:left="0"/>
            </w:pPr>
            <w:r w:rsidRPr="00252ED2">
              <w:rPr>
                <w:noProof/>
              </w:rPr>
              <w:drawing>
                <wp:inline distT="0" distB="0" distL="0" distR="0" wp14:anchorId="5F77CE77" wp14:editId="0878EBA7">
                  <wp:extent cx="1139946" cy="1188720"/>
                  <wp:effectExtent l="0" t="0" r="3175" b="0"/>
                  <wp:docPr id="1622894693" name="Picture 2" descr="Photo of Songhee  Han">
                    <a:extLst xmlns:a="http://schemas.openxmlformats.org/drawingml/2006/main">
                      <a:ext uri="{FF2B5EF4-FFF2-40B4-BE49-F238E27FC236}">
                        <a16:creationId xmlns:a16="http://schemas.microsoft.com/office/drawing/2014/main" id="{F9F80D2F-FF8D-65AD-27A5-37948222B3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Photo of Songhee  Han">
                            <a:extLst>
                              <a:ext uri="{FF2B5EF4-FFF2-40B4-BE49-F238E27FC236}">
                                <a16:creationId xmlns:a16="http://schemas.microsoft.com/office/drawing/2014/main" id="{F9F80D2F-FF8D-65AD-27A5-37948222B359}"/>
                              </a:ext>
                            </a:extLst>
                          </pic:cNvPr>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b="16597"/>
                          <a:stretch/>
                        </pic:blipFill>
                        <pic:spPr bwMode="auto">
                          <a:xfrm>
                            <a:off x="0" y="0"/>
                            <a:ext cx="1144444" cy="1193411"/>
                          </a:xfrm>
                          <a:prstGeom prst="rect">
                            <a:avLst/>
                          </a:prstGeom>
                          <a:noFill/>
                        </pic:spPr>
                      </pic:pic>
                    </a:graphicData>
                  </a:graphic>
                </wp:inline>
              </w:drawing>
            </w:r>
          </w:p>
        </w:tc>
        <w:tc>
          <w:tcPr>
            <w:tcW w:w="3097" w:type="dxa"/>
          </w:tcPr>
          <w:p w14:paraId="6EF031B4" w14:textId="77777777" w:rsidR="00B7675A" w:rsidRDefault="00B7675A" w:rsidP="00B7675A">
            <w:pPr>
              <w:pStyle w:val="BodyText"/>
              <w:spacing w:after="0"/>
              <w:ind w:left="0"/>
            </w:pPr>
            <w:r w:rsidRPr="00C867AB">
              <w:t>Dr. Songhee Han</w:t>
            </w:r>
          </w:p>
          <w:p w14:paraId="20EF518E" w14:textId="425917BB" w:rsidR="00B7675A" w:rsidRDefault="00B7675A" w:rsidP="00B7675A">
            <w:pPr>
              <w:pStyle w:val="BodyText"/>
              <w:spacing w:after="0"/>
              <w:ind w:left="0"/>
            </w:pPr>
            <w:r w:rsidRPr="00C867AB">
              <w:t>Assistant Professor</w:t>
            </w:r>
          </w:p>
          <w:p w14:paraId="556EA772" w14:textId="2A5D04C0" w:rsidR="00B7675A" w:rsidRPr="00B7675A" w:rsidRDefault="00A117EA" w:rsidP="00A117EA">
            <w:pPr>
              <w:pStyle w:val="BodyText"/>
              <w:ind w:left="0"/>
            </w:pPr>
            <w:hyperlink r:id="rId30" w:history="1">
              <w:r w:rsidRPr="00C26B31">
                <w:rPr>
                  <w:rStyle w:val="Hyperlink"/>
                </w:rPr>
                <w:t>songhee.han@fsu.edu</w:t>
              </w:r>
            </w:hyperlink>
          </w:p>
          <w:p w14:paraId="5D125AB2" w14:textId="42AF40D5" w:rsidR="002C47C8" w:rsidRPr="00AB0A67" w:rsidRDefault="002C47C8" w:rsidP="00B7675A">
            <w:pPr>
              <w:pStyle w:val="BodyText"/>
            </w:pPr>
          </w:p>
        </w:tc>
        <w:tc>
          <w:tcPr>
            <w:tcW w:w="2226" w:type="dxa"/>
          </w:tcPr>
          <w:p w14:paraId="41D41258" w14:textId="17EC88A7" w:rsidR="002C47C8" w:rsidRPr="00AB0A67" w:rsidRDefault="00B7675A" w:rsidP="000D081D">
            <w:pPr>
              <w:pStyle w:val="BodyText"/>
              <w:spacing w:after="0"/>
              <w:ind w:left="0"/>
            </w:pPr>
            <w:r w:rsidRPr="00AB0A67">
              <w:rPr>
                <w:noProof/>
              </w:rPr>
              <w:drawing>
                <wp:inline distT="0" distB="0" distL="0" distR="0" wp14:anchorId="68432EF4" wp14:editId="746D40FF">
                  <wp:extent cx="1085752" cy="1009650"/>
                  <wp:effectExtent l="0" t="0" r="635" b="0"/>
                  <wp:docPr id="8" name="Picture 8" descr="Allan Jeong Facult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llan Jeong Faculty photo"/>
                          <pic:cNvPicPr/>
                        </pic:nvPicPr>
                        <pic:blipFill rotWithShape="1">
                          <a:blip r:embed="rId31"/>
                          <a:srcRect l="18103" t="66418" r="70514" b="15737"/>
                          <a:stretch/>
                        </pic:blipFill>
                        <pic:spPr bwMode="auto">
                          <a:xfrm>
                            <a:off x="0" y="0"/>
                            <a:ext cx="1099945" cy="1022849"/>
                          </a:xfrm>
                          <a:prstGeom prst="rect">
                            <a:avLst/>
                          </a:prstGeom>
                          <a:ln>
                            <a:noFill/>
                          </a:ln>
                          <a:extLst>
                            <a:ext uri="{53640926-AAD7-44D8-BBD7-CCE9431645EC}">
                              <a14:shadowObscured xmlns:a14="http://schemas.microsoft.com/office/drawing/2010/main"/>
                            </a:ext>
                          </a:extLst>
                        </pic:spPr>
                      </pic:pic>
                    </a:graphicData>
                  </a:graphic>
                </wp:inline>
              </w:drawing>
            </w:r>
          </w:p>
          <w:p w14:paraId="242E43E5" w14:textId="3153572D" w:rsidR="002C47C8" w:rsidRPr="00AB0A67" w:rsidRDefault="002C47C8" w:rsidP="000D081D">
            <w:pPr>
              <w:pStyle w:val="BodyText"/>
              <w:spacing w:after="0"/>
              <w:ind w:left="0"/>
            </w:pPr>
          </w:p>
        </w:tc>
        <w:tc>
          <w:tcPr>
            <w:tcW w:w="3194" w:type="dxa"/>
          </w:tcPr>
          <w:p w14:paraId="58570597" w14:textId="77777777" w:rsidR="00B7675A" w:rsidRPr="00AB0A67" w:rsidRDefault="00B7675A" w:rsidP="00B7675A">
            <w:pPr>
              <w:pStyle w:val="BodyText"/>
              <w:spacing w:after="0"/>
              <w:ind w:left="0"/>
            </w:pPr>
            <w:r w:rsidRPr="00AB0A67">
              <w:t xml:space="preserve">Dr. Allan Jeong </w:t>
            </w:r>
          </w:p>
          <w:p w14:paraId="1D7E665F" w14:textId="77777777" w:rsidR="00B7675A" w:rsidRPr="00AB0A67" w:rsidRDefault="00B7675A" w:rsidP="00B7675A">
            <w:pPr>
              <w:pStyle w:val="BodyText"/>
              <w:spacing w:after="0"/>
              <w:ind w:left="0"/>
            </w:pPr>
            <w:r w:rsidRPr="00AB0A67">
              <w:t xml:space="preserve">Associate Professor </w:t>
            </w:r>
          </w:p>
          <w:p w14:paraId="1DEF6AE1" w14:textId="669D4E42" w:rsidR="002C47C8" w:rsidRPr="002C47C8" w:rsidRDefault="00B7675A" w:rsidP="00B7675A">
            <w:pPr>
              <w:pStyle w:val="BodyText"/>
              <w:ind w:left="0"/>
            </w:pPr>
            <w:hyperlink r:id="rId32" w:history="1">
              <w:r w:rsidRPr="00AB0A67">
                <w:rPr>
                  <w:rStyle w:val="Hyperlink"/>
                </w:rPr>
                <w:t>ajeong@admin.fsu.edu</w:t>
              </w:r>
            </w:hyperlink>
          </w:p>
        </w:tc>
      </w:tr>
      <w:tr w:rsidR="00B7675A" w:rsidRPr="00AB0A67" w14:paraId="7868B8AA" w14:textId="77777777" w:rsidTr="003A0A1F">
        <w:trPr>
          <w:trHeight w:val="1783"/>
        </w:trPr>
        <w:tc>
          <w:tcPr>
            <w:tcW w:w="2200" w:type="dxa"/>
          </w:tcPr>
          <w:p w14:paraId="5CE97A84" w14:textId="2059381B" w:rsidR="00B7675A" w:rsidRPr="00AB0A67" w:rsidRDefault="00B7675A" w:rsidP="00B7675A">
            <w:pPr>
              <w:pStyle w:val="BodyText"/>
              <w:spacing w:after="0"/>
              <w:ind w:left="0"/>
            </w:pPr>
            <w:r w:rsidRPr="00EE37C3">
              <w:rPr>
                <w:noProof/>
              </w:rPr>
              <w:drawing>
                <wp:inline distT="0" distB="0" distL="0" distR="0" wp14:anchorId="19CA2AC5" wp14:editId="75D506F5">
                  <wp:extent cx="1165860" cy="1026535"/>
                  <wp:effectExtent l="0" t="0" r="0" b="2540"/>
                  <wp:docPr id="2" name="Picture Placeholder 39" descr="A person wearing glasses&#10;&#10;Description automatically generated with medium confidence">
                    <a:extLst xmlns:a="http://schemas.openxmlformats.org/drawingml/2006/main">
                      <a:ext uri="{FF2B5EF4-FFF2-40B4-BE49-F238E27FC236}">
                        <a16:creationId xmlns:a16="http://schemas.microsoft.com/office/drawing/2014/main" id="{514A2EC1-86C5-DD68-C72F-66A66878E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laceholder 39" descr="A person wearing glasses&#10;&#10;Description automatically generated with medium confidence">
                            <a:extLst>
                              <a:ext uri="{FF2B5EF4-FFF2-40B4-BE49-F238E27FC236}">
                                <a16:creationId xmlns:a16="http://schemas.microsoft.com/office/drawing/2014/main" id="{514A2EC1-86C5-DD68-C72F-66A66878EE13}"/>
                              </a:ext>
                            </a:extLst>
                          </pic:cNvPr>
                          <pic:cNvPicPr>
                            <a:picLocks noChangeAspect="1"/>
                          </pic:cNvPicPr>
                        </pic:nvPicPr>
                        <pic:blipFill>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t="8139" b="8139"/>
                          <a:stretch>
                            <a:fillRect/>
                          </a:stretch>
                        </pic:blipFill>
                        <pic:spPr>
                          <a:xfrm>
                            <a:off x="0" y="0"/>
                            <a:ext cx="1172330" cy="1032232"/>
                          </a:xfrm>
                          <a:prstGeom prst="rect">
                            <a:avLst/>
                          </a:prstGeom>
                        </pic:spPr>
                      </pic:pic>
                    </a:graphicData>
                  </a:graphic>
                </wp:inline>
              </w:drawing>
            </w:r>
          </w:p>
        </w:tc>
        <w:tc>
          <w:tcPr>
            <w:tcW w:w="3097" w:type="dxa"/>
          </w:tcPr>
          <w:p w14:paraId="275674E7" w14:textId="77777777" w:rsidR="00B7675A" w:rsidRDefault="00B7675A" w:rsidP="00B7675A">
            <w:pPr>
              <w:pStyle w:val="BodyText"/>
              <w:spacing w:after="0"/>
              <w:ind w:left="0"/>
            </w:pPr>
            <w:r w:rsidRPr="00A27663">
              <w:t>Dr. Kadir Kozan</w:t>
            </w:r>
          </w:p>
          <w:p w14:paraId="3ACF8461" w14:textId="77777777" w:rsidR="00B7675A" w:rsidRDefault="00B7675A" w:rsidP="00B7675A">
            <w:pPr>
              <w:pStyle w:val="BodyText"/>
              <w:spacing w:after="0"/>
              <w:ind w:left="0"/>
            </w:pPr>
            <w:r w:rsidRPr="00A27663">
              <w:t>Assistant Professor</w:t>
            </w:r>
          </w:p>
          <w:p w14:paraId="040E0C39" w14:textId="21CF1721" w:rsidR="00B7675A" w:rsidRPr="00AB0A67" w:rsidRDefault="00B7675A" w:rsidP="00B7675A">
            <w:pPr>
              <w:pStyle w:val="BodyText"/>
              <w:spacing w:after="0"/>
              <w:ind w:left="0"/>
            </w:pPr>
            <w:hyperlink r:id="rId35" w:history="1">
              <w:r w:rsidRPr="00BC63AB">
                <w:rPr>
                  <w:rStyle w:val="Hyperlink"/>
                </w:rPr>
                <w:t>kkozan@fsu.edu</w:t>
              </w:r>
            </w:hyperlink>
            <w:r>
              <w:t xml:space="preserve"> </w:t>
            </w:r>
          </w:p>
        </w:tc>
        <w:tc>
          <w:tcPr>
            <w:tcW w:w="2226" w:type="dxa"/>
          </w:tcPr>
          <w:p w14:paraId="29F79A42" w14:textId="44CB2E9C" w:rsidR="00B7675A" w:rsidRPr="00AB0A67" w:rsidRDefault="00B7675A" w:rsidP="00B7675A">
            <w:pPr>
              <w:pStyle w:val="BodyText"/>
              <w:spacing w:after="0"/>
              <w:ind w:left="0"/>
            </w:pPr>
            <w:r w:rsidRPr="00AB0A67">
              <w:rPr>
                <w:noProof/>
              </w:rPr>
              <w:drawing>
                <wp:inline distT="0" distB="0" distL="0" distR="0" wp14:anchorId="41C7DF47" wp14:editId="2BCD8102">
                  <wp:extent cx="1111911" cy="1111911"/>
                  <wp:effectExtent l="0" t="0" r="0" b="0"/>
                  <wp:docPr id="3" name="Picture 3" descr="Bret Staudt-Willet facult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ret Staudt-Willet faculty photo"/>
                          <pic:cNvPicPr>
                            <a:picLocks noChangeAspect="1" noChangeArrowheads="1"/>
                          </pic:cNvPicPr>
                        </pic:nvPicPr>
                        <pic:blipFill>
                          <a:blip r:embed="rId36" cstate="print">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16080" cy="1116080"/>
                          </a:xfrm>
                          <a:prstGeom prst="rect">
                            <a:avLst/>
                          </a:prstGeom>
                          <a:noFill/>
                          <a:ln>
                            <a:noFill/>
                          </a:ln>
                        </pic:spPr>
                      </pic:pic>
                    </a:graphicData>
                  </a:graphic>
                </wp:inline>
              </w:drawing>
            </w:r>
          </w:p>
        </w:tc>
        <w:tc>
          <w:tcPr>
            <w:tcW w:w="3194" w:type="dxa"/>
          </w:tcPr>
          <w:p w14:paraId="50C04746" w14:textId="60D39743" w:rsidR="00B7675A" w:rsidRPr="00AB0A67" w:rsidRDefault="00B7675A" w:rsidP="00B7675A">
            <w:pPr>
              <w:pStyle w:val="BodyText"/>
              <w:spacing w:after="0"/>
              <w:ind w:left="0"/>
            </w:pPr>
            <w:r w:rsidRPr="00AB0A67">
              <w:t>Dr. Bret Staudt</w:t>
            </w:r>
            <w:r>
              <w:t xml:space="preserve"> </w:t>
            </w:r>
            <w:r w:rsidRPr="00AB0A67">
              <w:t>Willet</w:t>
            </w:r>
          </w:p>
          <w:p w14:paraId="7B7B3A9E" w14:textId="1FE7810C" w:rsidR="00B7675A" w:rsidRPr="00AB0A67" w:rsidRDefault="00B7675A" w:rsidP="00B7675A">
            <w:pPr>
              <w:pStyle w:val="BodyText"/>
              <w:spacing w:after="0"/>
              <w:ind w:left="0"/>
            </w:pPr>
            <w:r w:rsidRPr="00AB0A67">
              <w:t>Ass</w:t>
            </w:r>
            <w:r w:rsidR="00D003B8">
              <w:t>ociate</w:t>
            </w:r>
            <w:r w:rsidRPr="00AB0A67">
              <w:t xml:space="preserve"> Professor</w:t>
            </w:r>
          </w:p>
          <w:p w14:paraId="7BA4C396" w14:textId="77777777" w:rsidR="00B7675A" w:rsidRPr="00AB0A67" w:rsidRDefault="00B7675A" w:rsidP="00B7675A">
            <w:pPr>
              <w:pStyle w:val="BodyText"/>
              <w:spacing w:after="0"/>
              <w:ind w:left="0"/>
            </w:pPr>
            <w:r w:rsidRPr="00AB0A67">
              <w:t xml:space="preserve">Ph.D. Coordinator </w:t>
            </w:r>
          </w:p>
          <w:p w14:paraId="1AE5AE9F" w14:textId="1D1E80B8" w:rsidR="00B7675A" w:rsidRPr="00AB0A67" w:rsidRDefault="00B7675A" w:rsidP="00B7675A">
            <w:pPr>
              <w:pStyle w:val="BodyText"/>
              <w:spacing w:after="0"/>
              <w:ind w:left="0"/>
            </w:pPr>
            <w:hyperlink r:id="rId38" w:history="1">
              <w:r w:rsidRPr="00AB0A67">
                <w:rPr>
                  <w:rStyle w:val="Hyperlink"/>
                </w:rPr>
                <w:t>Bret.StaudtWillet@fsu.edu</w:t>
              </w:r>
            </w:hyperlink>
          </w:p>
        </w:tc>
      </w:tr>
    </w:tbl>
    <w:p w14:paraId="33485DA0" w14:textId="571EDEF7" w:rsidR="009004C1" w:rsidRPr="00AB0A67" w:rsidRDefault="007439E7" w:rsidP="00706623">
      <w:pPr>
        <w:pStyle w:val="Heading3"/>
      </w:pPr>
      <w:bookmarkStart w:id="12" w:name="_Toc76407809"/>
      <w:bookmarkStart w:id="13" w:name="_Toc209200655"/>
      <w:r w:rsidRPr="00AB0A67">
        <w:t>Program Staff</w:t>
      </w:r>
      <w:bookmarkEnd w:id="12"/>
      <w:bookmarkEnd w:id="13"/>
    </w:p>
    <w:tbl>
      <w:tblPr>
        <w:tblStyle w:val="TableGrid"/>
        <w:tblW w:w="10681" w:type="dxa"/>
        <w:tblInd w:w="109" w:type="dxa"/>
        <w:tblLayout w:type="fixed"/>
        <w:tblLook w:val="04A0" w:firstRow="1" w:lastRow="0" w:firstColumn="1" w:lastColumn="0" w:noHBand="0" w:noVBand="1"/>
      </w:tblPr>
      <w:tblGrid>
        <w:gridCol w:w="2670"/>
        <w:gridCol w:w="2670"/>
        <w:gridCol w:w="2670"/>
        <w:gridCol w:w="2671"/>
      </w:tblGrid>
      <w:tr w:rsidR="00B636D0" w:rsidRPr="00AB0A67" w14:paraId="53E467D1" w14:textId="77777777" w:rsidTr="003A0A1F">
        <w:trPr>
          <w:cantSplit/>
          <w:tblHeader/>
        </w:trPr>
        <w:tc>
          <w:tcPr>
            <w:tcW w:w="2670" w:type="dxa"/>
            <w:tcBorders>
              <w:top w:val="nil"/>
              <w:left w:val="nil"/>
              <w:bottom w:val="nil"/>
              <w:right w:val="nil"/>
            </w:tcBorders>
          </w:tcPr>
          <w:p w14:paraId="7E975A96" w14:textId="2CC4E237" w:rsidR="00C54867" w:rsidRPr="00AB0A67" w:rsidRDefault="00C54867" w:rsidP="009C4BBA">
            <w:pPr>
              <w:pStyle w:val="BodyText"/>
              <w:spacing w:after="0"/>
              <w:ind w:left="0"/>
            </w:pPr>
            <w:r w:rsidRPr="00AB0A67">
              <w:t>Staff Member</w:t>
            </w:r>
          </w:p>
        </w:tc>
        <w:tc>
          <w:tcPr>
            <w:tcW w:w="2670" w:type="dxa"/>
            <w:tcBorders>
              <w:top w:val="nil"/>
              <w:left w:val="nil"/>
              <w:bottom w:val="nil"/>
              <w:right w:val="nil"/>
            </w:tcBorders>
          </w:tcPr>
          <w:p w14:paraId="604D2022" w14:textId="77777777" w:rsidR="00C54867" w:rsidRPr="00AB0A67" w:rsidRDefault="00C54867" w:rsidP="009C4BBA">
            <w:pPr>
              <w:pStyle w:val="BodyText"/>
              <w:spacing w:after="0"/>
              <w:ind w:left="0"/>
            </w:pPr>
            <w:r w:rsidRPr="00AB0A67">
              <w:t>Contact Information</w:t>
            </w:r>
          </w:p>
          <w:p w14:paraId="0F7B2594" w14:textId="4554C66D" w:rsidR="00410AAA" w:rsidRPr="00AB0A67" w:rsidRDefault="00410AAA" w:rsidP="009C4BBA">
            <w:pPr>
              <w:pStyle w:val="BodyText"/>
              <w:spacing w:after="0"/>
              <w:ind w:left="0"/>
            </w:pPr>
          </w:p>
        </w:tc>
        <w:tc>
          <w:tcPr>
            <w:tcW w:w="2670" w:type="dxa"/>
            <w:tcBorders>
              <w:top w:val="nil"/>
              <w:left w:val="nil"/>
              <w:bottom w:val="nil"/>
              <w:right w:val="nil"/>
            </w:tcBorders>
          </w:tcPr>
          <w:p w14:paraId="025D66A0" w14:textId="1B5047FC" w:rsidR="00C54867" w:rsidRPr="00AB0A67" w:rsidRDefault="00C54867" w:rsidP="009C4BBA">
            <w:pPr>
              <w:pStyle w:val="BodyText"/>
              <w:spacing w:after="0"/>
              <w:ind w:left="0"/>
            </w:pPr>
            <w:r w:rsidRPr="00AB0A67">
              <w:t>Staff Member</w:t>
            </w:r>
          </w:p>
        </w:tc>
        <w:tc>
          <w:tcPr>
            <w:tcW w:w="2671" w:type="dxa"/>
            <w:tcBorders>
              <w:top w:val="nil"/>
              <w:left w:val="nil"/>
              <w:bottom w:val="nil"/>
              <w:right w:val="nil"/>
            </w:tcBorders>
          </w:tcPr>
          <w:p w14:paraId="5436C305" w14:textId="77777777" w:rsidR="00C54867" w:rsidRPr="00AB0A67" w:rsidRDefault="00C54867" w:rsidP="009C4BBA">
            <w:pPr>
              <w:pStyle w:val="BodyText"/>
              <w:spacing w:after="0"/>
              <w:ind w:left="0"/>
            </w:pPr>
            <w:r w:rsidRPr="00AB0A67">
              <w:t xml:space="preserve"> Contact Information</w:t>
            </w:r>
          </w:p>
        </w:tc>
      </w:tr>
      <w:tr w:rsidR="00853340" w:rsidRPr="00AB0A67" w14:paraId="7A19F0E0" w14:textId="77777777" w:rsidTr="003A0A1F">
        <w:tc>
          <w:tcPr>
            <w:tcW w:w="2670" w:type="dxa"/>
            <w:tcBorders>
              <w:top w:val="nil"/>
              <w:left w:val="nil"/>
              <w:bottom w:val="nil"/>
              <w:right w:val="nil"/>
            </w:tcBorders>
          </w:tcPr>
          <w:p w14:paraId="7C6F94F7" w14:textId="3DB8985A" w:rsidR="00853340" w:rsidRPr="00AB0A67" w:rsidRDefault="00853340" w:rsidP="00853340">
            <w:pPr>
              <w:pStyle w:val="BodyText"/>
              <w:spacing w:after="0"/>
              <w:ind w:left="0"/>
            </w:pPr>
            <w:r w:rsidRPr="00AB0A67">
              <w:rPr>
                <w:noProof/>
              </w:rPr>
              <w:drawing>
                <wp:inline distT="0" distB="0" distL="0" distR="0" wp14:anchorId="6DB98CCF" wp14:editId="51278991">
                  <wp:extent cx="1020987" cy="1015881"/>
                  <wp:effectExtent l="0" t="0" r="8255" b="0"/>
                  <wp:docPr id="27" name="image14.jpeg" descr="Bryan Richards staff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descr="Bryan Richards staff photo"/>
                          <pic:cNvPicPr/>
                        </pic:nvPicPr>
                        <pic:blipFill>
                          <a:blip r:embed="rId39" cstate="print"/>
                          <a:stretch>
                            <a:fillRect/>
                          </a:stretch>
                        </pic:blipFill>
                        <pic:spPr>
                          <a:xfrm>
                            <a:off x="0" y="0"/>
                            <a:ext cx="1036885" cy="1031700"/>
                          </a:xfrm>
                          <a:prstGeom prst="rect">
                            <a:avLst/>
                          </a:prstGeom>
                        </pic:spPr>
                      </pic:pic>
                    </a:graphicData>
                  </a:graphic>
                </wp:inline>
              </w:drawing>
            </w:r>
          </w:p>
        </w:tc>
        <w:tc>
          <w:tcPr>
            <w:tcW w:w="2670" w:type="dxa"/>
            <w:tcBorders>
              <w:top w:val="nil"/>
              <w:left w:val="nil"/>
              <w:bottom w:val="nil"/>
              <w:right w:val="nil"/>
            </w:tcBorders>
          </w:tcPr>
          <w:p w14:paraId="29AE40F3" w14:textId="77777777" w:rsidR="00853340" w:rsidRPr="00AB0A67" w:rsidRDefault="00853340" w:rsidP="00853340">
            <w:pPr>
              <w:pStyle w:val="BodyText"/>
              <w:spacing w:after="0"/>
              <w:ind w:left="0"/>
            </w:pPr>
            <w:r w:rsidRPr="00AB0A67">
              <w:t>Bryan Richards</w:t>
            </w:r>
          </w:p>
          <w:p w14:paraId="1CFE6134" w14:textId="2D4B23B5" w:rsidR="00853340" w:rsidRPr="00AB0A67" w:rsidRDefault="00853340" w:rsidP="00853340">
            <w:pPr>
              <w:pStyle w:val="BodyText"/>
              <w:spacing w:after="0"/>
              <w:ind w:left="0"/>
            </w:pPr>
            <w:r w:rsidRPr="00AB0A67">
              <w:t xml:space="preserve">Sr. Administrative Specialist </w:t>
            </w:r>
          </w:p>
          <w:p w14:paraId="65E3C0D6" w14:textId="77777777" w:rsidR="00853340" w:rsidRPr="00AB0A67" w:rsidRDefault="00853340" w:rsidP="00853340">
            <w:pPr>
              <w:pStyle w:val="BodyText"/>
              <w:spacing w:after="0"/>
              <w:ind w:left="0"/>
            </w:pPr>
            <w:r w:rsidRPr="00AB0A67">
              <w:t xml:space="preserve">3210A Stone Building </w:t>
            </w:r>
          </w:p>
          <w:p w14:paraId="6D69AD61" w14:textId="77777777" w:rsidR="00853340" w:rsidRPr="00AB0A67" w:rsidRDefault="00853340" w:rsidP="00853340">
            <w:pPr>
              <w:pStyle w:val="BodyText"/>
              <w:spacing w:after="0"/>
              <w:ind w:left="0"/>
            </w:pPr>
            <w:r w:rsidRPr="00AB0A67">
              <w:t>(850) 645-7976</w:t>
            </w:r>
          </w:p>
          <w:p w14:paraId="09933DE1" w14:textId="77777777" w:rsidR="00853340" w:rsidRPr="00AB0A67" w:rsidRDefault="00853340" w:rsidP="00853340">
            <w:pPr>
              <w:pStyle w:val="BodyText"/>
              <w:spacing w:after="0"/>
              <w:ind w:left="0"/>
              <w:rPr>
                <w:rStyle w:val="Hyperlink"/>
              </w:rPr>
            </w:pPr>
            <w:hyperlink r:id="rId40" w:history="1">
              <w:r w:rsidRPr="00AB0A67">
                <w:rPr>
                  <w:rStyle w:val="Hyperlink"/>
                </w:rPr>
                <w:t>brichards@fsu.edu</w:t>
              </w:r>
            </w:hyperlink>
          </w:p>
          <w:p w14:paraId="750FE3A3" w14:textId="09D69EB5" w:rsidR="00853340" w:rsidRPr="00AB0A67" w:rsidRDefault="00853340" w:rsidP="00853340">
            <w:pPr>
              <w:pStyle w:val="BodyText"/>
              <w:spacing w:after="0"/>
              <w:ind w:left="0"/>
            </w:pPr>
          </w:p>
        </w:tc>
        <w:tc>
          <w:tcPr>
            <w:tcW w:w="2670" w:type="dxa"/>
            <w:tcBorders>
              <w:top w:val="nil"/>
              <w:left w:val="nil"/>
              <w:bottom w:val="nil"/>
              <w:right w:val="nil"/>
            </w:tcBorders>
          </w:tcPr>
          <w:p w14:paraId="7D9CD31B" w14:textId="6A50E686" w:rsidR="00853340" w:rsidRPr="00AB0A67" w:rsidRDefault="00F44406" w:rsidP="00853340">
            <w:pPr>
              <w:pStyle w:val="BodyText"/>
              <w:spacing w:after="0"/>
              <w:ind w:left="0"/>
            </w:pPr>
            <w:r>
              <w:rPr>
                <w:noProof/>
              </w:rPr>
              <w:drawing>
                <wp:inline distT="0" distB="0" distL="0" distR="0" wp14:anchorId="3CA88D14" wp14:editId="5D13D5DD">
                  <wp:extent cx="984250" cy="1174723"/>
                  <wp:effectExtent l="0" t="0" r="6350" b="6985"/>
                  <wp:docPr id="1181998840"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98840" name="Picture 1" descr="A person smiling at the camera&#10;&#10;AI-generated content may be incorrect."/>
                          <pic:cNvPicPr>
                            <a:picLocks noChangeAspect="1" noChangeArrowheads="1"/>
                          </pic:cNvPicPr>
                        </pic:nvPicPr>
                        <pic:blipFill rotWithShape="1">
                          <a:blip r:embed="rId41" cstate="print">
                            <a:grayscl/>
                            <a:extLst>
                              <a:ext uri="{28A0092B-C50C-407E-A947-70E740481C1C}">
                                <a14:useLocalDpi xmlns:a14="http://schemas.microsoft.com/office/drawing/2010/main" val="0"/>
                              </a:ext>
                            </a:extLst>
                          </a:blip>
                          <a:srcRect b="20432"/>
                          <a:stretch>
                            <a:fillRect/>
                          </a:stretch>
                        </pic:blipFill>
                        <pic:spPr bwMode="auto">
                          <a:xfrm>
                            <a:off x="0" y="0"/>
                            <a:ext cx="996869" cy="11897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71" w:type="dxa"/>
            <w:tcBorders>
              <w:top w:val="nil"/>
              <w:left w:val="nil"/>
              <w:bottom w:val="nil"/>
              <w:right w:val="nil"/>
            </w:tcBorders>
          </w:tcPr>
          <w:p w14:paraId="6E548A03" w14:textId="63B98A14" w:rsidR="00853340" w:rsidRPr="00AB0A67" w:rsidRDefault="00F44406" w:rsidP="00853340">
            <w:pPr>
              <w:pStyle w:val="BodyText"/>
              <w:spacing w:after="0"/>
              <w:ind w:left="0"/>
            </w:pPr>
            <w:r>
              <w:t>Jennifer Anderson</w:t>
            </w:r>
            <w:r w:rsidR="00853340" w:rsidRPr="00AB0A67">
              <w:br/>
            </w:r>
            <w:r>
              <w:t xml:space="preserve">Graduate </w:t>
            </w:r>
            <w:r w:rsidR="00853340" w:rsidRPr="00AB0A67">
              <w:t xml:space="preserve">Academic Program Specialist </w:t>
            </w:r>
          </w:p>
          <w:p w14:paraId="7EE33EF1" w14:textId="77777777" w:rsidR="00A117EA" w:rsidRDefault="00F44406" w:rsidP="00A117EA">
            <w:pPr>
              <w:pStyle w:val="BodyText"/>
              <w:spacing w:after="0"/>
              <w:ind w:left="0"/>
            </w:pPr>
            <w:r w:rsidRPr="00F44406">
              <w:t>3210B</w:t>
            </w:r>
            <w:r>
              <w:t xml:space="preserve"> </w:t>
            </w:r>
            <w:r w:rsidR="00853340" w:rsidRPr="00AB0A67">
              <w:t>Stone Building</w:t>
            </w:r>
            <w:r w:rsidR="00853340" w:rsidRPr="00AB0A67">
              <w:br/>
              <w:t>(850) 644-8780</w:t>
            </w:r>
          </w:p>
          <w:p w14:paraId="0B55EAB6" w14:textId="5B4EF393" w:rsidR="00853340" w:rsidRPr="00AB0A67" w:rsidRDefault="00F44406" w:rsidP="00A117EA">
            <w:pPr>
              <w:pStyle w:val="BodyText"/>
              <w:ind w:left="0"/>
            </w:pPr>
            <w:hyperlink r:id="rId42" w:history="1">
              <w:r w:rsidRPr="00C14006">
                <w:rPr>
                  <w:rStyle w:val="Hyperlink"/>
                </w:rPr>
                <w:t>j.anderson@fsu.edu</w:t>
              </w:r>
            </w:hyperlink>
            <w:r>
              <w:t xml:space="preserve"> </w:t>
            </w:r>
            <w:r w:rsidR="00853340" w:rsidRPr="00AB0A67">
              <w:br/>
            </w:r>
          </w:p>
        </w:tc>
      </w:tr>
    </w:tbl>
    <w:p w14:paraId="173B0361" w14:textId="053BE331" w:rsidR="00942DCC" w:rsidRPr="00AB0A67" w:rsidRDefault="005C1719" w:rsidP="00B46084">
      <w:pPr>
        <w:pStyle w:val="Heading2"/>
      </w:pPr>
      <w:bookmarkStart w:id="14" w:name="_Toc76407810"/>
      <w:bookmarkStart w:id="15" w:name="_Toc209200656"/>
      <w:r w:rsidRPr="00AB0A67">
        <w:t>Office of Academic Services and Intern Support (OASIS)</w:t>
      </w:r>
      <w:bookmarkEnd w:id="14"/>
      <w:bookmarkEnd w:id="15"/>
    </w:p>
    <w:p w14:paraId="77AADFE7" w14:textId="2E69395E" w:rsidR="00942DCC" w:rsidRPr="00AB0A67" w:rsidRDefault="00B1780A" w:rsidP="00B1780A">
      <w:pPr>
        <w:pStyle w:val="BodyText"/>
        <w:spacing w:after="0"/>
      </w:pPr>
      <w:r>
        <w:t xml:space="preserve">The </w:t>
      </w:r>
      <w:hyperlink r:id="rId43" w:history="1">
        <w:r>
          <w:rPr>
            <w:rStyle w:val="Hyperlink"/>
          </w:rPr>
          <w:t>Office of Academic Services and Intern Support (OASIS) | Anne Spencer Daves College of Education, Health, and Human Sciences</w:t>
        </w:r>
      </w:hyperlink>
      <w:r>
        <w:t xml:space="preserve"> </w:t>
      </w:r>
      <w:r w:rsidR="00942DCC" w:rsidRPr="00AB0A67">
        <w:t xml:space="preserve">serves as the representative office for the academic dean of the </w:t>
      </w:r>
      <w:r w:rsidR="00AF5705">
        <w:t xml:space="preserve">Anne Spencer </w:t>
      </w:r>
      <w:r w:rsidR="00D747E4">
        <w:t xml:space="preserve">Daves </w:t>
      </w:r>
      <w:r w:rsidR="00B80357">
        <w:t>College of Education, Health, and Human Sciences</w:t>
      </w:r>
      <w:r w:rsidR="002B7706">
        <w:t xml:space="preserve"> (Anne’s College)</w:t>
      </w:r>
      <w:r w:rsidR="00942DCC" w:rsidRPr="00AB0A67">
        <w:t xml:space="preserve">, assisting graduate students in the steps and milestones required to achieve degree completion. OASIS maintains records for </w:t>
      </w:r>
      <w:r w:rsidR="00D747E4">
        <w:t xml:space="preserve">Anne’s </w:t>
      </w:r>
      <w:r w:rsidR="00B80357">
        <w:t xml:space="preserve">College </w:t>
      </w:r>
      <w:r w:rsidR="00942DCC" w:rsidRPr="00AB0A67">
        <w:t xml:space="preserve">students, including all paperwork related to graduate study. OASIS serves as the primary liaison between prospective and current graduate students in </w:t>
      </w:r>
      <w:proofErr w:type="gramStart"/>
      <w:r w:rsidR="00942DCC" w:rsidRPr="00AB0A67">
        <w:t xml:space="preserve">the </w:t>
      </w:r>
      <w:r w:rsidR="002B7706">
        <w:t>Anne’s</w:t>
      </w:r>
      <w:proofErr w:type="gramEnd"/>
      <w:r w:rsidR="002B7706">
        <w:t xml:space="preserve"> </w:t>
      </w:r>
      <w:r w:rsidR="00B80357">
        <w:t>College</w:t>
      </w:r>
      <w:r w:rsidR="00942DCC" w:rsidRPr="00AB0A67">
        <w:t xml:space="preserve"> and the University Office of </w:t>
      </w:r>
      <w:r w:rsidR="00942DCC" w:rsidRPr="00AB0A67">
        <w:lastRenderedPageBreak/>
        <w:t>Admissions, the Office of the Registrar, the Center for Global Engagement and The Graduate School. OASIS staff members also assist the educator preparation programs throughout the University to coordinate internship placements and field-based experiences with PK-12 schools and students.</w:t>
      </w:r>
    </w:p>
    <w:p w14:paraId="032C9020" w14:textId="54387B4E" w:rsidR="0089565F" w:rsidRDefault="00942DCC" w:rsidP="0089565F">
      <w:pPr>
        <w:pStyle w:val="BodyText"/>
      </w:pPr>
      <w:r>
        <w:t xml:space="preserve">OASIS utilizes a graduate student email listserv to inform students of important dates and deadlines and other academic opportunities. Per the University </w:t>
      </w:r>
      <w:r w:rsidRPr="00CA1933">
        <w:rPr>
          <w:strike/>
        </w:rPr>
        <w:t>Graduate</w:t>
      </w:r>
      <w:r>
        <w:t xml:space="preserve"> Bulletin, the official method of communication at Florida State University is the FSU student e-mail account. </w:t>
      </w:r>
      <w:proofErr w:type="gramStart"/>
      <w:r>
        <w:t>In order to</w:t>
      </w:r>
      <w:proofErr w:type="gramEnd"/>
      <w:r>
        <w:t xml:space="preserve"> stay informed and aware, students are required to set up and maintain their account and check it three times per week. </w:t>
      </w:r>
      <w:r w:rsidR="003211FF" w:rsidRPr="003211FF">
        <w:t>Note: Effective July 31, 2026, the University no longer allows automatic email forwarding from FSU accounts to external accounts.</w:t>
      </w:r>
    </w:p>
    <w:p w14:paraId="6FD26933" w14:textId="77777777" w:rsidR="00B1780A" w:rsidRDefault="00B1780A" w:rsidP="0089565F">
      <w:pPr>
        <w:pStyle w:val="BodyText"/>
        <w:spacing w:after="0"/>
      </w:pPr>
    </w:p>
    <w:p w14:paraId="525C2D27" w14:textId="77777777" w:rsidR="00AC0A61" w:rsidRPr="00AB0A67" w:rsidRDefault="00AC0A61" w:rsidP="00AC0A61">
      <w:pPr>
        <w:pStyle w:val="Heading2"/>
      </w:pPr>
      <w:bookmarkStart w:id="16" w:name="_Toc76407830"/>
      <w:bookmarkStart w:id="17" w:name="_Toc209200657"/>
      <w:r w:rsidRPr="00AB0A67">
        <w:t>Instructional Systems Student Association</w:t>
      </w:r>
      <w:bookmarkEnd w:id="16"/>
      <w:bookmarkEnd w:id="17"/>
    </w:p>
    <w:p w14:paraId="353D1BA4" w14:textId="15DF49F6" w:rsidR="00AC0A61" w:rsidRPr="00AB0A67" w:rsidRDefault="00AC0A61" w:rsidP="00AC0A61">
      <w:pPr>
        <w:pStyle w:val="BodyText"/>
      </w:pPr>
      <w:r w:rsidRPr="00AB0A67">
        <w:t xml:space="preserve">The Instructional Systems Student Association (ISSA) is an organization comprised of students, faculty, and alumni of the Instructional Systems program offered by </w:t>
      </w:r>
      <w:proofErr w:type="gramStart"/>
      <w:r w:rsidRPr="00AB0A67">
        <w:t xml:space="preserve">the </w:t>
      </w:r>
      <w:r w:rsidR="00703FA3">
        <w:t>Anne’s</w:t>
      </w:r>
      <w:proofErr w:type="gramEnd"/>
      <w:r w:rsidR="00703FA3">
        <w:t xml:space="preserve"> </w:t>
      </w:r>
      <w:r w:rsidR="00B80357">
        <w:t>College</w:t>
      </w:r>
      <w:r w:rsidRPr="00AB0A67">
        <w:t xml:space="preserve"> at Florida State University. They are dedicated to promoting communication and teamwork among students, alumni, faculty, and staff. Their goals are to enhance the academic and professional development of the IS community and to increase the local and global visibility of the program.</w:t>
      </w:r>
    </w:p>
    <w:p w14:paraId="045A40B1" w14:textId="77777777" w:rsidR="00AC0A61" w:rsidRPr="00AB0A67" w:rsidRDefault="00AC0A61" w:rsidP="00AC0A61">
      <w:pPr>
        <w:pStyle w:val="BodyText"/>
      </w:pPr>
      <w:r w:rsidRPr="00AB0A67">
        <w:t>All ISLT</w:t>
      </w:r>
      <w:bookmarkStart w:id="18" w:name="_Toc76407853"/>
      <w:r w:rsidRPr="00AB0A67">
        <w:t xml:space="preserve"> Masters students are automatically granted membership in ISSA, even if you attend part-time, online, or face-to-face.</w:t>
      </w:r>
    </w:p>
    <w:p w14:paraId="15707F2D" w14:textId="77777777" w:rsidR="00AC0A61" w:rsidRPr="00AB0A67" w:rsidRDefault="00AC0A61" w:rsidP="00AC0A61">
      <w:pPr>
        <w:pStyle w:val="Heading3"/>
      </w:pPr>
      <w:bookmarkStart w:id="19" w:name="_Toc76407831"/>
      <w:bookmarkStart w:id="20" w:name="_Toc209200658"/>
      <w:r w:rsidRPr="00AB0A67">
        <w:t>Contact Information</w:t>
      </w:r>
      <w:bookmarkEnd w:id="19"/>
      <w:bookmarkEnd w:id="20"/>
    </w:p>
    <w:p w14:paraId="17CB8FA8" w14:textId="77777777" w:rsidR="00AC0A61" w:rsidRPr="00AB0A67" w:rsidRDefault="00AC0A61" w:rsidP="00AC0A61">
      <w:pPr>
        <w:pStyle w:val="BodyText"/>
      </w:pPr>
      <w:r w:rsidRPr="00AB0A67">
        <w:rPr>
          <w:b/>
          <w:bCs/>
        </w:rPr>
        <w:t>Address</w:t>
      </w:r>
      <w:r w:rsidRPr="00AB0A67">
        <w:t>: 1114 W. Call Street, Tallahassee, FL 32306</w:t>
      </w:r>
    </w:p>
    <w:p w14:paraId="7752DD3F" w14:textId="77777777" w:rsidR="00AC0A61" w:rsidRPr="00AB0A67" w:rsidRDefault="00AC0A61" w:rsidP="00AC0A61">
      <w:pPr>
        <w:pStyle w:val="BodyText"/>
      </w:pPr>
      <w:r w:rsidRPr="00AB0A67">
        <w:rPr>
          <w:b/>
          <w:bCs/>
        </w:rPr>
        <w:t>Email</w:t>
      </w:r>
      <w:r w:rsidRPr="00AB0A67">
        <w:t>: flstate.issa@gmail.com</w:t>
      </w:r>
    </w:p>
    <w:bookmarkEnd w:id="18"/>
    <w:p w14:paraId="693A05A1" w14:textId="77777777" w:rsidR="006718A3" w:rsidRPr="00AB0A67" w:rsidRDefault="006718A3">
      <w:pPr>
        <w:spacing w:after="0"/>
        <w:ind w:left="0" w:right="0"/>
        <w:rPr>
          <w:rStyle w:val="Hyperlink"/>
          <w:i/>
          <w:iCs/>
          <w:color w:val="auto"/>
          <w:u w:val="none"/>
        </w:rPr>
      </w:pPr>
      <w:r w:rsidRPr="00AB0A67">
        <w:rPr>
          <w:rStyle w:val="Hyperlink"/>
          <w:color w:val="auto"/>
          <w:u w:val="none"/>
        </w:rPr>
        <w:br w:type="page"/>
      </w:r>
    </w:p>
    <w:p w14:paraId="5FA77FA6" w14:textId="77777777" w:rsidR="008C21FE" w:rsidRPr="00AB0A67" w:rsidRDefault="008C21FE" w:rsidP="0026481F">
      <w:pPr>
        <w:sectPr w:rsidR="008C21FE" w:rsidRPr="00AB0A67" w:rsidSect="00344DBB">
          <w:pgSz w:w="12240" w:h="15840"/>
          <w:pgMar w:top="720" w:right="720" w:bottom="720" w:left="720" w:header="0" w:footer="244" w:gutter="0"/>
          <w:cols w:space="720"/>
          <w:docGrid w:linePitch="326"/>
        </w:sectPr>
      </w:pPr>
    </w:p>
    <w:p w14:paraId="09698275" w14:textId="77777777" w:rsidR="00D049BF" w:rsidRDefault="00D049BF" w:rsidP="00D049BF">
      <w:pPr>
        <w:spacing w:after="0"/>
        <w:ind w:left="0" w:right="0"/>
      </w:pPr>
      <w:bookmarkStart w:id="21" w:name="_Toc76407813"/>
    </w:p>
    <w:p w14:paraId="2FBE7E13" w14:textId="3B570B66" w:rsidR="00D049BF" w:rsidRPr="00AB0A67" w:rsidRDefault="00D049BF" w:rsidP="00D049BF">
      <w:pPr>
        <w:pStyle w:val="Heading1"/>
        <w:sectPr w:rsidR="00D049BF" w:rsidRPr="00AB0A67" w:rsidSect="00D049BF">
          <w:pgSz w:w="12240" w:h="15840"/>
          <w:pgMar w:top="720" w:right="720" w:bottom="720" w:left="720" w:header="0" w:footer="244" w:gutter="0"/>
          <w:cols w:space="720"/>
          <w:vAlign w:val="center"/>
        </w:sectPr>
      </w:pPr>
      <w:bookmarkStart w:id="22" w:name="_Toc200551535"/>
      <w:bookmarkStart w:id="23" w:name="_Toc209200659"/>
      <w:r w:rsidRPr="00AB0A67">
        <w:t xml:space="preserve">Section </w:t>
      </w:r>
      <w:r w:rsidR="00855F16">
        <w:t>2</w:t>
      </w:r>
      <w:r w:rsidRPr="00AB0A67">
        <w:t>:</w:t>
      </w:r>
      <w:r w:rsidRPr="00AB0A67">
        <w:br/>
      </w:r>
      <w:r>
        <w:t xml:space="preserve">MS </w:t>
      </w:r>
      <w:r w:rsidRPr="00AB0A67">
        <w:t>Academic Curriculum</w:t>
      </w:r>
      <w:bookmarkEnd w:id="22"/>
      <w:bookmarkEnd w:id="23"/>
      <w:r w:rsidRPr="00AB0A67">
        <w:t xml:space="preserve"> </w:t>
      </w:r>
    </w:p>
    <w:p w14:paraId="39F761E4" w14:textId="77777777" w:rsidR="00D049BF" w:rsidRPr="00AB0A67" w:rsidRDefault="00D049BF" w:rsidP="00D049BF">
      <w:pPr>
        <w:pStyle w:val="Heading2"/>
      </w:pPr>
      <w:bookmarkStart w:id="24" w:name="_Toc200551536"/>
      <w:bookmarkStart w:id="25" w:name="_Toc209200660"/>
      <w:r w:rsidRPr="00AB0A67">
        <w:lastRenderedPageBreak/>
        <w:t>Advising</w:t>
      </w:r>
      <w:bookmarkEnd w:id="24"/>
      <w:bookmarkEnd w:id="25"/>
    </w:p>
    <w:p w14:paraId="62732A23" w14:textId="264299C9" w:rsidR="00D049BF" w:rsidRPr="00AB0A67" w:rsidRDefault="00D049BF" w:rsidP="00D049BF">
      <w:pPr>
        <w:pStyle w:val="BodyText"/>
      </w:pPr>
      <w:r w:rsidRPr="00AB0A67">
        <w:t xml:space="preserve">The MS Program Coordinator, </w:t>
      </w:r>
      <w:r w:rsidR="00867577">
        <w:t xml:space="preserve">Dr. </w:t>
      </w:r>
      <w:r w:rsidRPr="00AB0A67">
        <w:t xml:space="preserve">Kerry Burner, will serve as </w:t>
      </w:r>
      <w:r>
        <w:t xml:space="preserve">the </w:t>
      </w:r>
      <w:r w:rsidRPr="00AB0A67">
        <w:t xml:space="preserve">Academic Advisor for all </w:t>
      </w:r>
      <w:r>
        <w:t xml:space="preserve">MS </w:t>
      </w:r>
      <w:r w:rsidRPr="00AB0A67">
        <w:t>students</w:t>
      </w:r>
      <w:r>
        <w:t xml:space="preserve">.  Advising material and information is available on the </w:t>
      </w:r>
      <w:hyperlink r:id="rId44" w:history="1">
        <w:r w:rsidRPr="00CD3A7E">
          <w:rPr>
            <w:rStyle w:val="Hyperlink"/>
          </w:rPr>
          <w:t>ISLT Org Canvas site</w:t>
        </w:r>
      </w:hyperlink>
      <w:r>
        <w:t xml:space="preserve">.  </w:t>
      </w:r>
      <w:r w:rsidRPr="00AB0A67">
        <w:t>Academic Advisor is your primary contact and will assist with the following:</w:t>
      </w:r>
    </w:p>
    <w:p w14:paraId="77247766" w14:textId="77777777" w:rsidR="00D049BF" w:rsidRPr="00AB0A67" w:rsidRDefault="00D049BF" w:rsidP="00D049BF">
      <w:pPr>
        <w:pStyle w:val="BodyText"/>
        <w:numPr>
          <w:ilvl w:val="0"/>
          <w:numId w:val="32"/>
        </w:numPr>
        <w:spacing w:after="0"/>
      </w:pPr>
      <w:r w:rsidRPr="00AB0A67">
        <w:t>Course scheduling</w:t>
      </w:r>
    </w:p>
    <w:p w14:paraId="4D057978" w14:textId="77777777" w:rsidR="00D049BF" w:rsidRPr="00AB0A67" w:rsidRDefault="00D049BF" w:rsidP="00D049BF">
      <w:pPr>
        <w:pStyle w:val="BodyText"/>
        <w:numPr>
          <w:ilvl w:val="0"/>
          <w:numId w:val="32"/>
        </w:numPr>
        <w:spacing w:after="0"/>
      </w:pPr>
      <w:r w:rsidRPr="00AB0A67">
        <w:t>Course or program questions</w:t>
      </w:r>
    </w:p>
    <w:p w14:paraId="6611BC58" w14:textId="77777777" w:rsidR="00D049BF" w:rsidRPr="00AB0A67" w:rsidRDefault="00D049BF" w:rsidP="00D049BF">
      <w:pPr>
        <w:pStyle w:val="BodyText"/>
        <w:numPr>
          <w:ilvl w:val="0"/>
          <w:numId w:val="32"/>
        </w:numPr>
        <w:spacing w:after="0"/>
      </w:pPr>
      <w:r w:rsidRPr="00AB0A67">
        <w:t>Career goals</w:t>
      </w:r>
    </w:p>
    <w:p w14:paraId="51736E4F" w14:textId="77777777" w:rsidR="00D049BF" w:rsidRPr="00AB0A67" w:rsidRDefault="00D049BF" w:rsidP="00D049BF">
      <w:pPr>
        <w:pStyle w:val="BodyText"/>
        <w:numPr>
          <w:ilvl w:val="0"/>
          <w:numId w:val="32"/>
        </w:numPr>
        <w:spacing w:after="0"/>
      </w:pPr>
      <w:r w:rsidRPr="00AB0A67">
        <w:t>Personal concerns</w:t>
      </w:r>
    </w:p>
    <w:p w14:paraId="545BAD95" w14:textId="77777777" w:rsidR="00D049BF" w:rsidRPr="00AB0A67" w:rsidRDefault="00D049BF" w:rsidP="00D049BF">
      <w:pPr>
        <w:pStyle w:val="BodyText"/>
        <w:numPr>
          <w:ilvl w:val="0"/>
          <w:numId w:val="32"/>
        </w:numPr>
        <w:spacing w:after="0"/>
      </w:pPr>
      <w:r w:rsidRPr="00AB0A67">
        <w:t>Academic resources</w:t>
      </w:r>
    </w:p>
    <w:p w14:paraId="5C1F01A6" w14:textId="77777777" w:rsidR="00D049BF" w:rsidRPr="00AB0A67" w:rsidRDefault="00D049BF" w:rsidP="00D049BF">
      <w:pPr>
        <w:pStyle w:val="BodyText"/>
        <w:numPr>
          <w:ilvl w:val="0"/>
          <w:numId w:val="32"/>
        </w:numPr>
        <w:spacing w:after="0"/>
      </w:pPr>
      <w:r w:rsidRPr="00AB0A67">
        <w:t>Other general topics</w:t>
      </w:r>
    </w:p>
    <w:p w14:paraId="2C8F12F3" w14:textId="77777777" w:rsidR="00D049BF" w:rsidRPr="00AB0A67" w:rsidRDefault="00D049BF" w:rsidP="00D049BF">
      <w:pPr>
        <w:pStyle w:val="Heading2"/>
      </w:pPr>
      <w:bookmarkStart w:id="26" w:name="_Toc200551537"/>
      <w:bookmarkStart w:id="27" w:name="_Toc209200661"/>
      <w:proofErr w:type="gramStart"/>
      <w:r w:rsidRPr="00AB0A67">
        <w:t>Program of Study</w:t>
      </w:r>
      <w:bookmarkEnd w:id="26"/>
      <w:bookmarkEnd w:id="27"/>
      <w:proofErr w:type="gramEnd"/>
    </w:p>
    <w:p w14:paraId="07D6BF5C" w14:textId="567E51B7" w:rsidR="00D049BF" w:rsidRDefault="00D049BF" w:rsidP="00D049BF">
      <w:pPr>
        <w:pStyle w:val="BodyText"/>
      </w:pPr>
      <w:r>
        <w:t xml:space="preserve">The Program of Study (POS) form is a plan for what courses a student will take to earn </w:t>
      </w:r>
      <w:proofErr w:type="gramStart"/>
      <w:r>
        <w:t>the</w:t>
      </w:r>
      <w:proofErr w:type="gramEnd"/>
      <w:r>
        <w:t xml:space="preserve"> degree. The form is specific to the MS and does not reflect any additional certificates that a student may be earning simultaneously. The POS must be filed with </w:t>
      </w:r>
      <w:hyperlink r:id="rId45">
        <w:r w:rsidRPr="710F359E">
          <w:rPr>
            <w:rStyle w:val="Hyperlink"/>
          </w:rPr>
          <w:t>OASIS</w:t>
        </w:r>
      </w:hyperlink>
      <w:r>
        <w:t xml:space="preserve"> </w:t>
      </w:r>
      <w:r w:rsidR="72E2262A">
        <w:t xml:space="preserve"> by the end of the second semester</w:t>
      </w:r>
    </w:p>
    <w:p w14:paraId="5477E00C" w14:textId="77777777" w:rsidR="00D049BF" w:rsidRPr="00AB0A67" w:rsidRDefault="00D049BF" w:rsidP="00D049BF">
      <w:pPr>
        <w:pStyle w:val="Heading2"/>
      </w:pPr>
      <w:bookmarkStart w:id="28" w:name="_Toc200551538"/>
      <w:bookmarkStart w:id="29" w:name="_Toc209200662"/>
      <w:r w:rsidRPr="00AB0A67">
        <w:t>Program</w:t>
      </w:r>
      <w:r>
        <w:t xml:space="preserve"> Competencies</w:t>
      </w:r>
      <w:bookmarkEnd w:id="28"/>
      <w:bookmarkEnd w:id="29"/>
    </w:p>
    <w:p w14:paraId="15DB0BF9" w14:textId="77777777" w:rsidR="00D049BF" w:rsidRPr="00AB0A67" w:rsidRDefault="00D049BF" w:rsidP="00D049BF">
      <w:pPr>
        <w:pStyle w:val="BodyText"/>
      </w:pPr>
      <w:r w:rsidRPr="00AB0A67">
        <w:t>The Instructional Systems and Learning Technology Master of Science (ISLT-MS) program at Florida State University is competency-based. Objectives, instruction, assessments, and other experiences are based on these competencies. The skills are also used by students in the ISLT-MS program when generating a performance portfolio.</w:t>
      </w:r>
    </w:p>
    <w:p w14:paraId="0F66FA3F" w14:textId="77777777" w:rsidR="00D049BF" w:rsidRPr="00AB0A67" w:rsidRDefault="00D049BF" w:rsidP="00D049BF">
      <w:pPr>
        <w:pStyle w:val="BodyText"/>
        <w:numPr>
          <w:ilvl w:val="0"/>
          <w:numId w:val="19"/>
        </w:numPr>
        <w:spacing w:after="0"/>
      </w:pPr>
      <w:r w:rsidRPr="00AB0A67">
        <w:t>Communication Skills</w:t>
      </w:r>
    </w:p>
    <w:p w14:paraId="7C9AEB7F" w14:textId="77777777" w:rsidR="00D049BF" w:rsidRPr="00AB0A67" w:rsidRDefault="00D049BF" w:rsidP="00D049BF">
      <w:pPr>
        <w:pStyle w:val="BodyText"/>
        <w:numPr>
          <w:ilvl w:val="1"/>
          <w:numId w:val="19"/>
        </w:numPr>
        <w:spacing w:after="0"/>
      </w:pPr>
      <w:r w:rsidRPr="00AB0A67">
        <w:t>Communicate effectively in written, oral, and visual formats.</w:t>
      </w:r>
    </w:p>
    <w:p w14:paraId="5E495235" w14:textId="77777777" w:rsidR="00D049BF" w:rsidRPr="00AB0A67" w:rsidRDefault="00D049BF" w:rsidP="00D049BF">
      <w:pPr>
        <w:pStyle w:val="BodyText"/>
        <w:numPr>
          <w:ilvl w:val="1"/>
          <w:numId w:val="19"/>
        </w:numPr>
        <w:spacing w:after="0"/>
      </w:pPr>
      <w:r w:rsidRPr="00AB0A67">
        <w:t>Produce clear, concise and grammatically correct messages.</w:t>
      </w:r>
    </w:p>
    <w:p w14:paraId="3DE3AAD3" w14:textId="77777777" w:rsidR="00D049BF" w:rsidRPr="00AB0A67" w:rsidRDefault="00D049BF" w:rsidP="00D049BF">
      <w:pPr>
        <w:pStyle w:val="BodyText"/>
        <w:numPr>
          <w:ilvl w:val="1"/>
          <w:numId w:val="19"/>
        </w:numPr>
        <w:spacing w:after="0"/>
      </w:pPr>
      <w:r w:rsidRPr="00AB0A67">
        <w:t>Produce visuals that adhere to the principles of message design.</w:t>
      </w:r>
    </w:p>
    <w:p w14:paraId="621D25E2" w14:textId="77777777" w:rsidR="00D049BF" w:rsidRPr="00AB0A67" w:rsidRDefault="00D049BF" w:rsidP="00D049BF">
      <w:pPr>
        <w:pStyle w:val="BodyText"/>
        <w:numPr>
          <w:ilvl w:val="1"/>
          <w:numId w:val="19"/>
        </w:numPr>
        <w:spacing w:after="0"/>
      </w:pPr>
      <w:r w:rsidRPr="00AB0A67">
        <w:t>Deliver effective and engaging presentations.</w:t>
      </w:r>
    </w:p>
    <w:p w14:paraId="13434903" w14:textId="77777777" w:rsidR="00D049BF" w:rsidRPr="00AB0A67" w:rsidRDefault="00D049BF" w:rsidP="00D049BF">
      <w:pPr>
        <w:pStyle w:val="BodyText"/>
        <w:numPr>
          <w:ilvl w:val="1"/>
          <w:numId w:val="19"/>
        </w:numPr>
        <w:spacing w:after="0"/>
      </w:pPr>
      <w:r w:rsidRPr="00AB0A67">
        <w:t>Facilitate meetings to achieve agenda and goals.</w:t>
      </w:r>
    </w:p>
    <w:p w14:paraId="1754BFE0" w14:textId="77777777" w:rsidR="00D049BF" w:rsidRPr="00AB0A67" w:rsidRDefault="00D049BF" w:rsidP="00D049BF">
      <w:pPr>
        <w:pStyle w:val="BodyText"/>
        <w:numPr>
          <w:ilvl w:val="1"/>
          <w:numId w:val="19"/>
        </w:numPr>
        <w:spacing w:after="0"/>
      </w:pPr>
      <w:r w:rsidRPr="00AB0A67">
        <w:t>Use appropriate tools to communicate with learners, clients, and other stakeholders.</w:t>
      </w:r>
    </w:p>
    <w:p w14:paraId="2951A84D" w14:textId="77777777" w:rsidR="00D049BF" w:rsidRPr="00AB0A67" w:rsidRDefault="00D049BF" w:rsidP="00D049BF">
      <w:pPr>
        <w:pStyle w:val="BodyText"/>
        <w:numPr>
          <w:ilvl w:val="1"/>
          <w:numId w:val="19"/>
        </w:numPr>
        <w:spacing w:after="0"/>
      </w:pPr>
      <w:r w:rsidRPr="00AB0A67">
        <w:t>Apply effective questioning and facilitation techniques.</w:t>
      </w:r>
    </w:p>
    <w:p w14:paraId="3CB26717" w14:textId="77777777" w:rsidR="00D049BF" w:rsidRPr="00AB0A67" w:rsidRDefault="00D049BF" w:rsidP="00D049BF">
      <w:pPr>
        <w:pStyle w:val="BodyText"/>
        <w:numPr>
          <w:ilvl w:val="1"/>
          <w:numId w:val="19"/>
        </w:numPr>
        <w:spacing w:after="0"/>
      </w:pPr>
      <w:r w:rsidRPr="00AB0A67">
        <w:t>Practice active listening.</w:t>
      </w:r>
    </w:p>
    <w:p w14:paraId="2329C462" w14:textId="77777777" w:rsidR="00D049BF" w:rsidRPr="00AB0A67" w:rsidRDefault="00D049BF" w:rsidP="00D049BF">
      <w:pPr>
        <w:pStyle w:val="BodyText"/>
        <w:numPr>
          <w:ilvl w:val="0"/>
          <w:numId w:val="19"/>
        </w:numPr>
        <w:spacing w:after="0"/>
      </w:pPr>
      <w:r w:rsidRPr="00AB0A67">
        <w:t>Analysis Skills</w:t>
      </w:r>
    </w:p>
    <w:p w14:paraId="145FB414" w14:textId="77777777" w:rsidR="00D049BF" w:rsidRPr="00AB0A67" w:rsidRDefault="00D049BF" w:rsidP="00D049BF">
      <w:pPr>
        <w:pStyle w:val="BodyText"/>
        <w:numPr>
          <w:ilvl w:val="1"/>
          <w:numId w:val="19"/>
        </w:numPr>
        <w:spacing w:after="0"/>
      </w:pPr>
      <w:r w:rsidRPr="00AB0A67">
        <w:t>Analyze learning and performance problems to recommend appropriate solutions.</w:t>
      </w:r>
    </w:p>
    <w:p w14:paraId="368C19E4" w14:textId="77777777" w:rsidR="00D049BF" w:rsidRPr="00AB0A67" w:rsidRDefault="00D049BF" w:rsidP="00D049BF">
      <w:pPr>
        <w:pStyle w:val="BodyText"/>
        <w:numPr>
          <w:ilvl w:val="1"/>
          <w:numId w:val="19"/>
        </w:numPr>
        <w:spacing w:after="0"/>
      </w:pPr>
      <w:r w:rsidRPr="00AB0A67">
        <w:t>Use a variety of analysis practices such as performance system analysis, needs assessment, goal, task, learner, and context analysis.</w:t>
      </w:r>
    </w:p>
    <w:p w14:paraId="37CA0344" w14:textId="77777777" w:rsidR="00D049BF" w:rsidRPr="00AB0A67" w:rsidRDefault="00D049BF" w:rsidP="00D049BF">
      <w:pPr>
        <w:pStyle w:val="BodyText"/>
        <w:numPr>
          <w:ilvl w:val="1"/>
          <w:numId w:val="19"/>
        </w:numPr>
        <w:spacing w:after="0"/>
      </w:pPr>
      <w:r w:rsidRPr="00AB0A67">
        <w:t>Use appropriate data collection methods and tools to conduct analyses.</w:t>
      </w:r>
    </w:p>
    <w:p w14:paraId="5BEC0D76" w14:textId="77777777" w:rsidR="00D049BF" w:rsidRPr="00AB0A67" w:rsidRDefault="00D049BF" w:rsidP="00D049BF">
      <w:pPr>
        <w:pStyle w:val="BodyText"/>
        <w:numPr>
          <w:ilvl w:val="1"/>
          <w:numId w:val="19"/>
        </w:numPr>
        <w:spacing w:after="0"/>
      </w:pPr>
      <w:r w:rsidRPr="00AB0A67">
        <w:t>Determine subordinate and prerequisite knowledge and skills.</w:t>
      </w:r>
    </w:p>
    <w:p w14:paraId="09CD45D5" w14:textId="77777777" w:rsidR="00D049BF" w:rsidRPr="00AB0A67" w:rsidRDefault="00D049BF" w:rsidP="00D049BF">
      <w:pPr>
        <w:pStyle w:val="BodyText"/>
        <w:numPr>
          <w:ilvl w:val="1"/>
          <w:numId w:val="19"/>
        </w:numPr>
        <w:spacing w:after="0"/>
      </w:pPr>
      <w:r w:rsidRPr="00AB0A67">
        <w:t>Analyze content from a variety of human and non-human sources.</w:t>
      </w:r>
    </w:p>
    <w:p w14:paraId="22FCA751" w14:textId="77777777" w:rsidR="00D049BF" w:rsidRPr="00AB0A67" w:rsidRDefault="00D049BF" w:rsidP="00D049BF">
      <w:pPr>
        <w:pStyle w:val="BodyText"/>
        <w:numPr>
          <w:ilvl w:val="1"/>
          <w:numId w:val="19"/>
        </w:numPr>
        <w:spacing w:after="0"/>
      </w:pPr>
      <w:r w:rsidRPr="00AB0A67">
        <w:t>Use analytics to address learning and performance questions.</w:t>
      </w:r>
    </w:p>
    <w:p w14:paraId="51AB84F9" w14:textId="77777777" w:rsidR="00D049BF" w:rsidRPr="00AB0A67" w:rsidRDefault="00D049BF" w:rsidP="00D049BF">
      <w:pPr>
        <w:pStyle w:val="BodyText"/>
        <w:numPr>
          <w:ilvl w:val="1"/>
          <w:numId w:val="19"/>
        </w:numPr>
        <w:spacing w:after="0"/>
      </w:pPr>
      <w:r w:rsidRPr="00AB0A67">
        <w:t>Estimate costs and benefits for proposed solutions.</w:t>
      </w:r>
    </w:p>
    <w:p w14:paraId="3C19274A" w14:textId="77777777" w:rsidR="00D049BF" w:rsidRPr="00AB0A67" w:rsidRDefault="00D049BF" w:rsidP="00D049BF">
      <w:pPr>
        <w:pStyle w:val="BodyText"/>
        <w:numPr>
          <w:ilvl w:val="1"/>
          <w:numId w:val="19"/>
        </w:numPr>
        <w:spacing w:after="0"/>
      </w:pPr>
      <w:r w:rsidRPr="00AB0A67">
        <w:t xml:space="preserve">Write analysis reports and disseminate findings to stakeholders. </w:t>
      </w:r>
    </w:p>
    <w:p w14:paraId="2C050BC3" w14:textId="77777777" w:rsidR="00D049BF" w:rsidRPr="00AB0A67" w:rsidRDefault="00D049BF" w:rsidP="00D049BF">
      <w:pPr>
        <w:pStyle w:val="BodyText"/>
        <w:numPr>
          <w:ilvl w:val="0"/>
          <w:numId w:val="19"/>
        </w:numPr>
        <w:spacing w:after="0"/>
      </w:pPr>
      <w:r w:rsidRPr="00AB0A67">
        <w:lastRenderedPageBreak/>
        <w:t>Design Skills</w:t>
      </w:r>
    </w:p>
    <w:p w14:paraId="58A1156D" w14:textId="77777777" w:rsidR="00D049BF" w:rsidRPr="00AB0A67" w:rsidRDefault="00D049BF" w:rsidP="00D049BF">
      <w:pPr>
        <w:pStyle w:val="BodyText"/>
        <w:numPr>
          <w:ilvl w:val="1"/>
          <w:numId w:val="19"/>
        </w:numPr>
        <w:spacing w:after="0"/>
      </w:pPr>
      <w:r w:rsidRPr="00AB0A67">
        <w:t>Apply learning theory and systems thinking to design practice.</w:t>
      </w:r>
    </w:p>
    <w:p w14:paraId="36BFCB6B" w14:textId="77777777" w:rsidR="00D049BF" w:rsidRPr="00AB0A67" w:rsidRDefault="00D049BF" w:rsidP="00D049BF">
      <w:pPr>
        <w:pStyle w:val="BodyText"/>
        <w:numPr>
          <w:ilvl w:val="1"/>
          <w:numId w:val="19"/>
        </w:numPr>
        <w:spacing w:after="0"/>
      </w:pPr>
      <w:r w:rsidRPr="00AB0A67">
        <w:t>Design interventions to address learning and performance.</w:t>
      </w:r>
    </w:p>
    <w:p w14:paraId="76EB9305" w14:textId="77777777" w:rsidR="00D049BF" w:rsidRPr="00AB0A67" w:rsidRDefault="00D049BF" w:rsidP="00D049BF">
      <w:pPr>
        <w:pStyle w:val="BodyText"/>
        <w:numPr>
          <w:ilvl w:val="1"/>
          <w:numId w:val="19"/>
        </w:numPr>
        <w:spacing w:after="0"/>
      </w:pPr>
      <w:r w:rsidRPr="00AB0A67">
        <w:t>Design a curriculum, program, or learning solution.</w:t>
      </w:r>
    </w:p>
    <w:p w14:paraId="46742E23" w14:textId="77777777" w:rsidR="00D049BF" w:rsidRPr="00AB0A67" w:rsidRDefault="00D049BF" w:rsidP="00D049BF">
      <w:pPr>
        <w:pStyle w:val="BodyText"/>
        <w:numPr>
          <w:ilvl w:val="1"/>
          <w:numId w:val="19"/>
        </w:numPr>
        <w:spacing w:after="0"/>
      </w:pPr>
      <w:r w:rsidRPr="00AB0A67">
        <w:t>Work with subject-matter experts and other team members to design interventions.</w:t>
      </w:r>
    </w:p>
    <w:p w14:paraId="721AD059" w14:textId="77777777" w:rsidR="00D049BF" w:rsidRPr="00AB0A67" w:rsidRDefault="00D049BF" w:rsidP="00D049BF">
      <w:pPr>
        <w:pStyle w:val="BodyText"/>
        <w:numPr>
          <w:ilvl w:val="1"/>
          <w:numId w:val="19"/>
        </w:numPr>
        <w:spacing w:after="0"/>
      </w:pPr>
      <w:r w:rsidRPr="00AB0A67">
        <w:t>Align outcomes, strategies, and assessments.</w:t>
      </w:r>
    </w:p>
    <w:p w14:paraId="09B7EC28" w14:textId="77777777" w:rsidR="00D049BF" w:rsidRPr="00AB0A67" w:rsidRDefault="00D049BF" w:rsidP="00D049BF">
      <w:pPr>
        <w:pStyle w:val="BodyText"/>
        <w:numPr>
          <w:ilvl w:val="1"/>
          <w:numId w:val="19"/>
        </w:numPr>
        <w:spacing w:after="0"/>
      </w:pPr>
      <w:r w:rsidRPr="00AB0A67">
        <w:t>Generate appropriate instructional strategies and activities.</w:t>
      </w:r>
    </w:p>
    <w:p w14:paraId="6FEB7DE4" w14:textId="77777777" w:rsidR="00D049BF" w:rsidRPr="00AB0A67" w:rsidRDefault="00D049BF" w:rsidP="00D049BF">
      <w:pPr>
        <w:pStyle w:val="BodyText"/>
        <w:numPr>
          <w:ilvl w:val="1"/>
          <w:numId w:val="19"/>
        </w:numPr>
        <w:spacing w:after="0"/>
      </w:pPr>
      <w:r w:rsidRPr="00AB0A67">
        <w:t>Apply interaction design principles.</w:t>
      </w:r>
    </w:p>
    <w:p w14:paraId="384978FB" w14:textId="77777777" w:rsidR="00D049BF" w:rsidRPr="00AB0A67" w:rsidRDefault="00D049BF" w:rsidP="00D049BF">
      <w:pPr>
        <w:pStyle w:val="BodyText"/>
        <w:numPr>
          <w:ilvl w:val="1"/>
          <w:numId w:val="19"/>
        </w:numPr>
        <w:spacing w:after="0"/>
      </w:pPr>
      <w:r w:rsidRPr="00AB0A67">
        <w:t>Design assessments to measure learning and performance.</w:t>
      </w:r>
    </w:p>
    <w:p w14:paraId="75B31769" w14:textId="77777777" w:rsidR="00D049BF" w:rsidRPr="00AB0A67" w:rsidRDefault="00D049BF" w:rsidP="00D049BF">
      <w:pPr>
        <w:pStyle w:val="BodyText"/>
        <w:numPr>
          <w:ilvl w:val="1"/>
          <w:numId w:val="19"/>
        </w:numPr>
        <w:spacing w:after="0"/>
      </w:pPr>
      <w:r w:rsidRPr="00AB0A67">
        <w:t>Identify the scope and sequence for instructional solutions.</w:t>
      </w:r>
    </w:p>
    <w:p w14:paraId="72961C5D" w14:textId="77777777" w:rsidR="00D049BF" w:rsidRPr="00AB0A67" w:rsidRDefault="00D049BF" w:rsidP="00D049BF">
      <w:pPr>
        <w:pStyle w:val="BodyText"/>
        <w:numPr>
          <w:ilvl w:val="1"/>
          <w:numId w:val="19"/>
        </w:numPr>
        <w:spacing w:after="0"/>
      </w:pPr>
      <w:r w:rsidRPr="00AB0A67">
        <w:t>Use visual design principles appropriately.</w:t>
      </w:r>
    </w:p>
    <w:p w14:paraId="03CB1A7E" w14:textId="77777777" w:rsidR="00D049BF" w:rsidRPr="00AB0A67" w:rsidRDefault="00D049BF" w:rsidP="00D049BF">
      <w:pPr>
        <w:pStyle w:val="BodyText"/>
        <w:numPr>
          <w:ilvl w:val="1"/>
          <w:numId w:val="19"/>
        </w:numPr>
        <w:spacing w:after="0"/>
      </w:pPr>
      <w:r w:rsidRPr="00AB0A67">
        <w:t>Generate design documents and disseminate findings to stakeholders.</w:t>
      </w:r>
    </w:p>
    <w:p w14:paraId="21C40D3F" w14:textId="77777777" w:rsidR="00D049BF" w:rsidRPr="00AB0A67" w:rsidRDefault="00D049BF" w:rsidP="00D049BF">
      <w:pPr>
        <w:pStyle w:val="BodyText"/>
        <w:numPr>
          <w:ilvl w:val="1"/>
          <w:numId w:val="19"/>
        </w:numPr>
        <w:spacing w:after="0"/>
      </w:pPr>
      <w:r w:rsidRPr="00AB0A67">
        <w:t>Select, modify or create effective design models.</w:t>
      </w:r>
    </w:p>
    <w:p w14:paraId="793CE993" w14:textId="77777777" w:rsidR="00D049BF" w:rsidRPr="00AB0A67" w:rsidRDefault="00D049BF" w:rsidP="00D049BF">
      <w:pPr>
        <w:pStyle w:val="BodyText"/>
        <w:numPr>
          <w:ilvl w:val="1"/>
          <w:numId w:val="19"/>
        </w:numPr>
        <w:spacing w:after="0"/>
      </w:pPr>
      <w:r w:rsidRPr="00AB0A67">
        <w:t>Provide a rationale for design decisions.</w:t>
      </w:r>
    </w:p>
    <w:p w14:paraId="30D99561" w14:textId="77777777" w:rsidR="00D049BF" w:rsidRPr="00AB0A67" w:rsidRDefault="00D049BF" w:rsidP="00D049BF">
      <w:pPr>
        <w:pStyle w:val="BodyText"/>
        <w:numPr>
          <w:ilvl w:val="0"/>
          <w:numId w:val="19"/>
        </w:numPr>
        <w:spacing w:after="0"/>
      </w:pPr>
      <w:r w:rsidRPr="00AB0A67">
        <w:t>Technology and Media Skills</w:t>
      </w:r>
    </w:p>
    <w:p w14:paraId="26447026" w14:textId="77777777" w:rsidR="00D049BF" w:rsidRPr="00AB0A67" w:rsidRDefault="00D049BF" w:rsidP="00D049BF">
      <w:pPr>
        <w:pStyle w:val="BodyText"/>
        <w:numPr>
          <w:ilvl w:val="1"/>
          <w:numId w:val="19"/>
        </w:numPr>
        <w:spacing w:after="0"/>
      </w:pPr>
      <w:r w:rsidRPr="00AB0A67">
        <w:t>Select and use appropriate technology and media for specific outcomes.</w:t>
      </w:r>
    </w:p>
    <w:p w14:paraId="2A8F2757" w14:textId="77777777" w:rsidR="00D049BF" w:rsidRPr="00AB0A67" w:rsidRDefault="00D049BF" w:rsidP="00D049BF">
      <w:pPr>
        <w:pStyle w:val="BodyText"/>
        <w:numPr>
          <w:ilvl w:val="1"/>
          <w:numId w:val="19"/>
        </w:numPr>
        <w:spacing w:after="0"/>
      </w:pPr>
      <w:r w:rsidRPr="00AB0A67">
        <w:t>Develop instructional materials using a variety of media (e.g., print, audio-visual, multimedia).</w:t>
      </w:r>
    </w:p>
    <w:p w14:paraId="50E4FDA9" w14:textId="77777777" w:rsidR="00D049BF" w:rsidRPr="00AB0A67" w:rsidRDefault="00D049BF" w:rsidP="00D049BF">
      <w:pPr>
        <w:pStyle w:val="BodyText"/>
        <w:numPr>
          <w:ilvl w:val="1"/>
          <w:numId w:val="19"/>
        </w:numPr>
        <w:spacing w:after="0"/>
      </w:pPr>
      <w:r w:rsidRPr="00AB0A67">
        <w:t>Develop and use web-based instruction, e-learning, social media, and content management tools.</w:t>
      </w:r>
    </w:p>
    <w:p w14:paraId="7BE41A0D" w14:textId="77777777" w:rsidR="00D049BF" w:rsidRPr="00AB0A67" w:rsidRDefault="00D049BF" w:rsidP="00D049BF">
      <w:pPr>
        <w:pStyle w:val="BodyText"/>
        <w:numPr>
          <w:ilvl w:val="1"/>
          <w:numId w:val="19"/>
        </w:numPr>
        <w:spacing w:after="0"/>
      </w:pPr>
      <w:r w:rsidRPr="00AB0A67">
        <w:t>Analyze the characteristics of existing and emerging technology.</w:t>
      </w:r>
    </w:p>
    <w:p w14:paraId="78C866DF" w14:textId="77777777" w:rsidR="00D049BF" w:rsidRPr="00AB0A67" w:rsidRDefault="00D049BF" w:rsidP="00D049BF">
      <w:pPr>
        <w:pStyle w:val="BodyText"/>
        <w:numPr>
          <w:ilvl w:val="1"/>
          <w:numId w:val="19"/>
        </w:numPr>
        <w:spacing w:after="0"/>
      </w:pPr>
      <w:r w:rsidRPr="00AB0A67">
        <w:t>Use technology correctly for professional communication purposes.</w:t>
      </w:r>
    </w:p>
    <w:p w14:paraId="3B1F667C" w14:textId="77777777" w:rsidR="00D049BF" w:rsidRPr="00AB0A67" w:rsidRDefault="00D049BF" w:rsidP="00D049BF">
      <w:pPr>
        <w:pStyle w:val="BodyText"/>
        <w:numPr>
          <w:ilvl w:val="1"/>
          <w:numId w:val="19"/>
        </w:numPr>
        <w:spacing w:after="0"/>
      </w:pPr>
      <w:r w:rsidRPr="00AB0A67">
        <w:t>Use technology tools in the design process.</w:t>
      </w:r>
    </w:p>
    <w:p w14:paraId="3EAB650F" w14:textId="77777777" w:rsidR="00D049BF" w:rsidRPr="00AB0A67" w:rsidRDefault="00D049BF" w:rsidP="00D049BF">
      <w:pPr>
        <w:pStyle w:val="BodyText"/>
        <w:numPr>
          <w:ilvl w:val="1"/>
          <w:numId w:val="19"/>
        </w:numPr>
        <w:spacing w:after="0"/>
      </w:pPr>
      <w:r w:rsidRPr="00AB0A67">
        <w:t>Analyze the cost and benefit of technology and media use.</w:t>
      </w:r>
    </w:p>
    <w:p w14:paraId="5050CB43" w14:textId="77777777" w:rsidR="00D049BF" w:rsidRPr="00AB0A67" w:rsidRDefault="00D049BF" w:rsidP="00D049BF">
      <w:pPr>
        <w:pStyle w:val="BodyText"/>
        <w:numPr>
          <w:ilvl w:val="1"/>
          <w:numId w:val="19"/>
        </w:numPr>
        <w:spacing w:after="0"/>
      </w:pPr>
      <w:r w:rsidRPr="00AB0A67">
        <w:t>Provide a rationale for technology and media decisions.</w:t>
      </w:r>
    </w:p>
    <w:p w14:paraId="4692A8E0" w14:textId="77777777" w:rsidR="00D049BF" w:rsidRPr="00AB0A67" w:rsidRDefault="00D049BF" w:rsidP="00D049BF">
      <w:pPr>
        <w:pStyle w:val="BodyText"/>
        <w:numPr>
          <w:ilvl w:val="0"/>
          <w:numId w:val="19"/>
        </w:numPr>
        <w:spacing w:after="0"/>
      </w:pPr>
      <w:r w:rsidRPr="00AB0A67">
        <w:t>Evaluation and Research Skills</w:t>
      </w:r>
    </w:p>
    <w:p w14:paraId="0365638F" w14:textId="77777777" w:rsidR="00D049BF" w:rsidRPr="00AB0A67" w:rsidRDefault="00D049BF" w:rsidP="00D049BF">
      <w:pPr>
        <w:pStyle w:val="BodyText"/>
        <w:numPr>
          <w:ilvl w:val="1"/>
          <w:numId w:val="19"/>
        </w:numPr>
        <w:spacing w:after="0"/>
      </w:pPr>
      <w:r w:rsidRPr="00AB0A67">
        <w:t>Design and develop formative and summative evaluation plans.</w:t>
      </w:r>
    </w:p>
    <w:p w14:paraId="63A911AE" w14:textId="77777777" w:rsidR="00D049BF" w:rsidRPr="00AB0A67" w:rsidRDefault="00D049BF" w:rsidP="00D049BF">
      <w:pPr>
        <w:pStyle w:val="BodyText"/>
        <w:numPr>
          <w:ilvl w:val="1"/>
          <w:numId w:val="19"/>
        </w:numPr>
        <w:spacing w:after="0"/>
      </w:pPr>
      <w:r w:rsidRPr="00AB0A67">
        <w:t>Conduct a formative evaluation of an instructional intervention.</w:t>
      </w:r>
    </w:p>
    <w:p w14:paraId="68182AE8" w14:textId="77777777" w:rsidR="00D049BF" w:rsidRPr="00AB0A67" w:rsidRDefault="00D049BF" w:rsidP="00D049BF">
      <w:pPr>
        <w:pStyle w:val="BodyText"/>
        <w:numPr>
          <w:ilvl w:val="1"/>
          <w:numId w:val="19"/>
        </w:numPr>
        <w:spacing w:after="0"/>
      </w:pPr>
      <w:r w:rsidRPr="00AB0A67">
        <w:t>Write a proposal for a program evaluation.</w:t>
      </w:r>
    </w:p>
    <w:p w14:paraId="0232F94D" w14:textId="77777777" w:rsidR="00D049BF" w:rsidRPr="00AB0A67" w:rsidRDefault="00D049BF" w:rsidP="00D049BF">
      <w:pPr>
        <w:pStyle w:val="BodyText"/>
        <w:numPr>
          <w:ilvl w:val="1"/>
          <w:numId w:val="19"/>
        </w:numPr>
        <w:spacing w:after="0"/>
      </w:pPr>
      <w:r w:rsidRPr="00AB0A67">
        <w:t>Apply appropriate qualitative and quantitative data collection methods.</w:t>
      </w:r>
    </w:p>
    <w:p w14:paraId="7892AB7A" w14:textId="77777777" w:rsidR="00D049BF" w:rsidRPr="00AB0A67" w:rsidRDefault="00D049BF" w:rsidP="00D049BF">
      <w:pPr>
        <w:pStyle w:val="BodyText"/>
        <w:numPr>
          <w:ilvl w:val="1"/>
          <w:numId w:val="19"/>
        </w:numPr>
        <w:spacing w:after="0"/>
      </w:pPr>
      <w:r w:rsidRPr="00AB0A67">
        <w:t>Construct valid &amp; reliable data collection tools.</w:t>
      </w:r>
    </w:p>
    <w:p w14:paraId="2DC9637B" w14:textId="77777777" w:rsidR="00D049BF" w:rsidRPr="00AB0A67" w:rsidRDefault="00D049BF" w:rsidP="00D049BF">
      <w:pPr>
        <w:pStyle w:val="BodyText"/>
        <w:numPr>
          <w:ilvl w:val="1"/>
          <w:numId w:val="19"/>
        </w:numPr>
        <w:spacing w:after="0"/>
      </w:pPr>
      <w:r w:rsidRPr="00AB0A67">
        <w:t xml:space="preserve">Collect, analyze, and summarize data. </w:t>
      </w:r>
    </w:p>
    <w:p w14:paraId="21FA2F57" w14:textId="77777777" w:rsidR="00D049BF" w:rsidRPr="00AB0A67" w:rsidRDefault="00D049BF" w:rsidP="00D049BF">
      <w:pPr>
        <w:pStyle w:val="BodyText"/>
        <w:numPr>
          <w:ilvl w:val="1"/>
          <w:numId w:val="19"/>
        </w:numPr>
        <w:spacing w:after="0"/>
      </w:pPr>
      <w:r w:rsidRPr="00AB0A67">
        <w:t>Develop a communication, implementation, and monitoring plan.</w:t>
      </w:r>
    </w:p>
    <w:p w14:paraId="15F6E54A" w14:textId="77777777" w:rsidR="00D049BF" w:rsidRPr="00AB0A67" w:rsidRDefault="00D049BF" w:rsidP="00D049BF">
      <w:pPr>
        <w:pStyle w:val="BodyText"/>
        <w:numPr>
          <w:ilvl w:val="1"/>
          <w:numId w:val="19"/>
        </w:numPr>
        <w:spacing w:after="0"/>
      </w:pPr>
      <w:r w:rsidRPr="00AB0A67">
        <w:t>Manage the evaluation process.</w:t>
      </w:r>
    </w:p>
    <w:p w14:paraId="3BC702B4" w14:textId="77777777" w:rsidR="00D049BF" w:rsidRPr="00AB0A67" w:rsidRDefault="00D049BF" w:rsidP="00D049BF">
      <w:pPr>
        <w:pStyle w:val="BodyText"/>
        <w:numPr>
          <w:ilvl w:val="1"/>
          <w:numId w:val="19"/>
        </w:numPr>
        <w:spacing w:after="0"/>
      </w:pPr>
      <w:r w:rsidRPr="00AB0A67">
        <w:t>Generate evaluation reports and disseminate findings to stakeholders.</w:t>
      </w:r>
    </w:p>
    <w:p w14:paraId="5CBF7D6B" w14:textId="77777777" w:rsidR="00D049BF" w:rsidRPr="00AB0A67" w:rsidRDefault="00D049BF" w:rsidP="00D049BF">
      <w:pPr>
        <w:pStyle w:val="BodyText"/>
        <w:numPr>
          <w:ilvl w:val="1"/>
          <w:numId w:val="19"/>
        </w:numPr>
        <w:spacing w:after="0"/>
      </w:pPr>
      <w:r w:rsidRPr="00AB0A67">
        <w:t>Provide a rationale for evaluation decisions.</w:t>
      </w:r>
    </w:p>
    <w:p w14:paraId="393B5D65" w14:textId="77777777" w:rsidR="00D049BF" w:rsidRPr="00AB0A67" w:rsidRDefault="00D049BF" w:rsidP="00D049BF">
      <w:pPr>
        <w:pStyle w:val="BodyText"/>
        <w:numPr>
          <w:ilvl w:val="0"/>
          <w:numId w:val="19"/>
        </w:numPr>
        <w:spacing w:after="0"/>
      </w:pPr>
      <w:r w:rsidRPr="00AB0A67">
        <w:t>Management Skills</w:t>
      </w:r>
    </w:p>
    <w:p w14:paraId="357AB845" w14:textId="77777777" w:rsidR="00D049BF" w:rsidRPr="00AB0A67" w:rsidRDefault="00D049BF" w:rsidP="00D049BF">
      <w:pPr>
        <w:pStyle w:val="BodyText"/>
        <w:numPr>
          <w:ilvl w:val="1"/>
          <w:numId w:val="19"/>
        </w:numPr>
        <w:spacing w:after="0"/>
      </w:pPr>
      <w:r w:rsidRPr="00AB0A67">
        <w:t>Develop a management plan.</w:t>
      </w:r>
    </w:p>
    <w:p w14:paraId="3FFBFAF8" w14:textId="77777777" w:rsidR="00D049BF" w:rsidRPr="00AB0A67" w:rsidRDefault="00D049BF" w:rsidP="00D049BF">
      <w:pPr>
        <w:pStyle w:val="BodyText"/>
        <w:numPr>
          <w:ilvl w:val="1"/>
          <w:numId w:val="19"/>
        </w:numPr>
        <w:spacing w:after="0"/>
      </w:pPr>
      <w:r w:rsidRPr="00AB0A67">
        <w:t>Generate a budget.</w:t>
      </w:r>
    </w:p>
    <w:p w14:paraId="40D7D602" w14:textId="77777777" w:rsidR="00D049BF" w:rsidRPr="00AB0A67" w:rsidRDefault="00D049BF" w:rsidP="00D049BF">
      <w:pPr>
        <w:pStyle w:val="BodyText"/>
        <w:numPr>
          <w:ilvl w:val="1"/>
          <w:numId w:val="19"/>
        </w:numPr>
        <w:spacing w:after="0"/>
      </w:pPr>
      <w:r w:rsidRPr="00AB0A67">
        <w:t>Allocate resources.</w:t>
      </w:r>
    </w:p>
    <w:p w14:paraId="3339E35E" w14:textId="77777777" w:rsidR="00D049BF" w:rsidRPr="00AB0A67" w:rsidRDefault="00D049BF" w:rsidP="00D049BF">
      <w:pPr>
        <w:pStyle w:val="BodyText"/>
        <w:numPr>
          <w:ilvl w:val="1"/>
          <w:numId w:val="19"/>
        </w:numPr>
        <w:spacing w:after="0"/>
      </w:pPr>
      <w:r w:rsidRPr="00AB0A67">
        <w:t>Establish project scope and goals.</w:t>
      </w:r>
    </w:p>
    <w:p w14:paraId="4ED4626B" w14:textId="77777777" w:rsidR="00D049BF" w:rsidRPr="00AB0A67" w:rsidRDefault="00D049BF" w:rsidP="00D049BF">
      <w:pPr>
        <w:pStyle w:val="BodyText"/>
        <w:numPr>
          <w:ilvl w:val="1"/>
          <w:numId w:val="19"/>
        </w:numPr>
        <w:spacing w:after="0"/>
      </w:pPr>
      <w:r w:rsidRPr="00AB0A67">
        <w:t>Write proposals to obtain resources.</w:t>
      </w:r>
    </w:p>
    <w:p w14:paraId="44D07179" w14:textId="77777777" w:rsidR="00D049BF" w:rsidRPr="00AB0A67" w:rsidRDefault="00D049BF" w:rsidP="00D049BF">
      <w:pPr>
        <w:pStyle w:val="BodyText"/>
        <w:numPr>
          <w:ilvl w:val="1"/>
          <w:numId w:val="19"/>
        </w:numPr>
        <w:spacing w:after="0"/>
      </w:pPr>
      <w:r w:rsidRPr="00AB0A67">
        <w:t>Identify and resolve management issues.</w:t>
      </w:r>
    </w:p>
    <w:p w14:paraId="0B9DF731" w14:textId="77777777" w:rsidR="00D049BF" w:rsidRPr="00AB0A67" w:rsidRDefault="00D049BF" w:rsidP="00D049BF">
      <w:pPr>
        <w:pStyle w:val="BodyText"/>
        <w:numPr>
          <w:ilvl w:val="1"/>
          <w:numId w:val="19"/>
        </w:numPr>
        <w:spacing w:after="0"/>
      </w:pPr>
      <w:r w:rsidRPr="00AB0A67">
        <w:t>Manage project personnel.</w:t>
      </w:r>
    </w:p>
    <w:p w14:paraId="4620CA2C" w14:textId="77777777" w:rsidR="00D049BF" w:rsidRPr="00AB0A67" w:rsidRDefault="00D049BF" w:rsidP="00D049BF">
      <w:pPr>
        <w:pStyle w:val="BodyText"/>
        <w:numPr>
          <w:ilvl w:val="1"/>
          <w:numId w:val="19"/>
        </w:numPr>
        <w:spacing w:after="0"/>
      </w:pPr>
      <w:r w:rsidRPr="00AB0A67">
        <w:t>Collaborate with team members, clients, and stakeholders.</w:t>
      </w:r>
    </w:p>
    <w:p w14:paraId="72F8DCBD" w14:textId="77777777" w:rsidR="00D049BF" w:rsidRPr="00AB0A67" w:rsidRDefault="00D049BF" w:rsidP="00D049BF">
      <w:pPr>
        <w:pStyle w:val="BodyText"/>
        <w:numPr>
          <w:ilvl w:val="1"/>
          <w:numId w:val="19"/>
        </w:numPr>
        <w:spacing w:after="0"/>
      </w:pPr>
      <w:r w:rsidRPr="00AB0A67">
        <w:t>Use appropriate management tools.</w:t>
      </w:r>
    </w:p>
    <w:p w14:paraId="503927EF" w14:textId="77777777" w:rsidR="00D049BF" w:rsidRPr="00AB0A67" w:rsidRDefault="00D049BF" w:rsidP="00D049BF">
      <w:pPr>
        <w:pStyle w:val="BodyText"/>
        <w:numPr>
          <w:ilvl w:val="0"/>
          <w:numId w:val="19"/>
        </w:numPr>
        <w:spacing w:after="0"/>
      </w:pPr>
      <w:r w:rsidRPr="00AB0A67">
        <w:lastRenderedPageBreak/>
        <w:t>Personal &amp; Interpersonal Skills</w:t>
      </w:r>
    </w:p>
    <w:p w14:paraId="3BBDDD9B" w14:textId="77777777" w:rsidR="00D049BF" w:rsidRPr="00AB0A67" w:rsidRDefault="00D049BF" w:rsidP="00D049BF">
      <w:pPr>
        <w:pStyle w:val="BodyText"/>
        <w:numPr>
          <w:ilvl w:val="1"/>
          <w:numId w:val="19"/>
        </w:numPr>
        <w:spacing w:after="0"/>
      </w:pPr>
      <w:r w:rsidRPr="00AB0A67">
        <w:t>Collaborate effectively with others.</w:t>
      </w:r>
    </w:p>
    <w:p w14:paraId="7DEB5EB8" w14:textId="77777777" w:rsidR="00D049BF" w:rsidRPr="00AB0A67" w:rsidRDefault="00D049BF" w:rsidP="00D049BF">
      <w:pPr>
        <w:pStyle w:val="BodyText"/>
        <w:numPr>
          <w:ilvl w:val="1"/>
          <w:numId w:val="19"/>
        </w:numPr>
        <w:spacing w:after="0"/>
      </w:pPr>
      <w:r w:rsidRPr="00AB0A67">
        <w:t>Give and receive constructive feedback.</w:t>
      </w:r>
    </w:p>
    <w:p w14:paraId="499DA9C3" w14:textId="77777777" w:rsidR="00D049BF" w:rsidRPr="00AB0A67" w:rsidRDefault="00D049BF" w:rsidP="00D049BF">
      <w:pPr>
        <w:pStyle w:val="BodyText"/>
        <w:numPr>
          <w:ilvl w:val="1"/>
          <w:numId w:val="19"/>
        </w:numPr>
        <w:spacing w:after="0"/>
      </w:pPr>
      <w:r w:rsidRPr="00AB0A67">
        <w:t>Build positive relationships with team members, clients, and other stakeholders</w:t>
      </w:r>
    </w:p>
    <w:p w14:paraId="40866D7D" w14:textId="77777777" w:rsidR="00D049BF" w:rsidRPr="00AB0A67" w:rsidRDefault="00D049BF" w:rsidP="00D049BF">
      <w:pPr>
        <w:pStyle w:val="BodyText"/>
        <w:numPr>
          <w:ilvl w:val="1"/>
          <w:numId w:val="19"/>
        </w:numPr>
        <w:spacing w:after="0"/>
      </w:pPr>
      <w:r w:rsidRPr="00AB0A67">
        <w:t>Recognize and accommodate individual and cultural differences.</w:t>
      </w:r>
    </w:p>
    <w:p w14:paraId="0023317A" w14:textId="77777777" w:rsidR="00D049BF" w:rsidRPr="00AB0A67" w:rsidRDefault="00D049BF" w:rsidP="00D049BF">
      <w:pPr>
        <w:pStyle w:val="BodyText"/>
        <w:numPr>
          <w:ilvl w:val="1"/>
          <w:numId w:val="19"/>
        </w:numPr>
        <w:spacing w:after="0"/>
      </w:pPr>
      <w:r w:rsidRPr="00AB0A67">
        <w:t>Adhere to legal guidelines and ethical standards of the profession.</w:t>
      </w:r>
    </w:p>
    <w:p w14:paraId="612DB95C" w14:textId="77777777" w:rsidR="00D049BF" w:rsidRPr="00AB0A67" w:rsidRDefault="00D049BF" w:rsidP="00D049BF">
      <w:pPr>
        <w:pStyle w:val="BodyText"/>
        <w:numPr>
          <w:ilvl w:val="1"/>
          <w:numId w:val="19"/>
        </w:numPr>
        <w:spacing w:after="0"/>
      </w:pPr>
      <w:r w:rsidRPr="00AB0A67">
        <w:t>Stay current about advances in instructional systems and learning technology</w:t>
      </w:r>
    </w:p>
    <w:p w14:paraId="322CE66D" w14:textId="77777777" w:rsidR="00D049BF" w:rsidRPr="00AB0A67" w:rsidRDefault="00D049BF" w:rsidP="00D049BF">
      <w:pPr>
        <w:pStyle w:val="BodyText"/>
      </w:pPr>
    </w:p>
    <w:p w14:paraId="7F90A9F4" w14:textId="77777777" w:rsidR="00D049BF" w:rsidRPr="00AB0A67" w:rsidRDefault="00D049BF" w:rsidP="00D049BF">
      <w:pPr>
        <w:pStyle w:val="Heading2"/>
      </w:pPr>
      <w:bookmarkStart w:id="30" w:name="_Toc200551539"/>
      <w:bookmarkStart w:id="31" w:name="_Toc209200663"/>
      <w:r w:rsidRPr="00AB0A67">
        <w:t>MS Degree Requirements</w:t>
      </w:r>
      <w:bookmarkEnd w:id="30"/>
      <w:bookmarkEnd w:id="31"/>
    </w:p>
    <w:p w14:paraId="6BD4E4FB" w14:textId="77777777" w:rsidR="00D049BF" w:rsidRDefault="00D049BF" w:rsidP="00D049BF">
      <w:pPr>
        <w:pStyle w:val="BodyText"/>
      </w:pPr>
      <w:r w:rsidRPr="00AB0A67">
        <w:t>The Master of Science degree in Instructional Systems &amp; Learning Technologies requires the completion of 36 credit hours of course work, an internship, and a portfolio. Course content focuses on instructional design and development, learning theory, inquiry and measurement, evaluation, performance improvement and emerging technologies. Students apply their knowledge to real world problems. You can complete all degree requirements in two years by enrolling in a minimum of six credit hours in each of six consecutive semesters (fall, spring and summer).</w:t>
      </w:r>
    </w:p>
    <w:p w14:paraId="61616E63" w14:textId="77777777" w:rsidR="00D049BF" w:rsidRPr="00AB0A67" w:rsidRDefault="00D049BF" w:rsidP="00D049BF">
      <w:pPr>
        <w:pStyle w:val="BodyText"/>
      </w:pPr>
      <w:r w:rsidRPr="00AB0A67">
        <w:t xml:space="preserve">The ISLT </w:t>
      </w:r>
      <w:proofErr w:type="gramStart"/>
      <w:r w:rsidRPr="00AB0A67">
        <w:t>Masters of Science</w:t>
      </w:r>
      <w:proofErr w:type="gramEnd"/>
      <w:r w:rsidRPr="00AB0A67">
        <w:t xml:space="preserve"> is available both online and on campus.</w:t>
      </w:r>
    </w:p>
    <w:p w14:paraId="71D4B9E2" w14:textId="1227DF0F" w:rsidR="00D049BF" w:rsidRPr="00AB0A67" w:rsidRDefault="00D049BF" w:rsidP="00D049BF">
      <w:pPr>
        <w:pStyle w:val="Heading3"/>
      </w:pPr>
      <w:bookmarkStart w:id="32" w:name="_Toc200551540"/>
      <w:bookmarkStart w:id="33" w:name="_Toc209200664"/>
      <w:r w:rsidRPr="00AB0A67">
        <w:t>Required Courses (</w:t>
      </w:r>
      <w:r w:rsidR="00EE35D4">
        <w:t>15</w:t>
      </w:r>
      <w:r w:rsidR="00EB34E9">
        <w:t xml:space="preserve"> </w:t>
      </w:r>
      <w:r w:rsidRPr="00AB0A67">
        <w:t>credit hours):</w:t>
      </w:r>
      <w:bookmarkEnd w:id="32"/>
      <w:bookmarkEnd w:id="33"/>
    </w:p>
    <w:p w14:paraId="08EBFEDA" w14:textId="77777777" w:rsidR="00D049BF" w:rsidRPr="00AB0A67" w:rsidRDefault="00D049BF" w:rsidP="00D049BF">
      <w:pPr>
        <w:pStyle w:val="BodyText"/>
        <w:numPr>
          <w:ilvl w:val="0"/>
          <w:numId w:val="28"/>
        </w:numPr>
        <w:spacing w:after="0"/>
      </w:pPr>
      <w:r w:rsidRPr="00AB0A67">
        <w:t>EME 5601 Introduction to Instructional Systems and Learning Technologies (3)</w:t>
      </w:r>
    </w:p>
    <w:p w14:paraId="609CAC76" w14:textId="77777777" w:rsidR="00D049BF" w:rsidRPr="00AB0A67" w:rsidRDefault="00D049BF" w:rsidP="00D049BF">
      <w:pPr>
        <w:pStyle w:val="BodyText"/>
        <w:numPr>
          <w:ilvl w:val="0"/>
          <w:numId w:val="28"/>
        </w:numPr>
        <w:spacing w:after="0"/>
      </w:pPr>
      <w:r w:rsidRPr="00AB0A67">
        <w:t>EME 5603 Introduction to Systematic Instructional Design (3)</w:t>
      </w:r>
    </w:p>
    <w:p w14:paraId="75911EB4" w14:textId="77777777" w:rsidR="00D049BF" w:rsidRPr="00AB0A67" w:rsidRDefault="00D049BF" w:rsidP="00D049BF">
      <w:pPr>
        <w:pStyle w:val="BodyText"/>
        <w:numPr>
          <w:ilvl w:val="0"/>
          <w:numId w:val="28"/>
        </w:numPr>
        <w:spacing w:after="0"/>
      </w:pPr>
      <w:r w:rsidRPr="00AB0A67">
        <w:t>EME 5608 Trends and Issues in Instructional Design (3)</w:t>
      </w:r>
    </w:p>
    <w:p w14:paraId="5B53D88C" w14:textId="77777777" w:rsidR="00D049BF" w:rsidRPr="00AB0A67" w:rsidRDefault="00D049BF" w:rsidP="00D049BF">
      <w:pPr>
        <w:pStyle w:val="BodyText"/>
        <w:numPr>
          <w:ilvl w:val="0"/>
          <w:numId w:val="28"/>
        </w:numPr>
        <w:spacing w:after="0"/>
      </w:pPr>
      <w:r w:rsidRPr="00AB0A67">
        <w:t>EME 5602 Technology and Design (3)</w:t>
      </w:r>
    </w:p>
    <w:p w14:paraId="3AA7681F" w14:textId="77777777" w:rsidR="00D049BF" w:rsidRPr="00AB0A67" w:rsidRDefault="00D049BF" w:rsidP="00D049BF">
      <w:pPr>
        <w:pStyle w:val="BodyText"/>
        <w:numPr>
          <w:ilvl w:val="0"/>
          <w:numId w:val="28"/>
        </w:numPr>
        <w:spacing w:after="0"/>
      </w:pPr>
      <w:r w:rsidRPr="00AB0A67">
        <w:t>EDP 5216 Theories of Learning and Cognition in Instruction (3)</w:t>
      </w:r>
    </w:p>
    <w:p w14:paraId="02013D50" w14:textId="77777777" w:rsidR="00D049BF" w:rsidRPr="00AB0A67" w:rsidRDefault="00D049BF" w:rsidP="00D049BF">
      <w:pPr>
        <w:pStyle w:val="BodyText"/>
        <w:numPr>
          <w:ilvl w:val="0"/>
          <w:numId w:val="28"/>
        </w:numPr>
        <w:spacing w:after="0"/>
      </w:pPr>
      <w:r>
        <w:t>EME 8960</w:t>
      </w:r>
      <w:r w:rsidRPr="00AB0A67">
        <w:t xml:space="preserve"> Comprehensive Examination: Professional Portfolio (0) </w:t>
      </w:r>
    </w:p>
    <w:p w14:paraId="0499DAE4" w14:textId="77777777" w:rsidR="00D049BF" w:rsidRPr="00AB0A67" w:rsidRDefault="00D049BF" w:rsidP="00D049BF">
      <w:pPr>
        <w:pStyle w:val="BodyText"/>
        <w:numPr>
          <w:ilvl w:val="1"/>
          <w:numId w:val="28"/>
        </w:numPr>
        <w:spacing w:after="0"/>
      </w:pPr>
      <w:r w:rsidRPr="00AB0A67">
        <w:t>Must be completed during your last semester of coursework.</w:t>
      </w:r>
    </w:p>
    <w:p w14:paraId="1D6F127B" w14:textId="77777777" w:rsidR="00D049BF" w:rsidRPr="00AB0A67" w:rsidRDefault="00D049BF" w:rsidP="00D049BF">
      <w:pPr>
        <w:pStyle w:val="Heading3"/>
      </w:pPr>
      <w:bookmarkStart w:id="34" w:name="_Toc200551541"/>
      <w:bookmarkStart w:id="35" w:name="_Toc209200665"/>
      <w:r w:rsidRPr="00AB0A67">
        <w:t>Electives (15 credit hours):</w:t>
      </w:r>
      <w:bookmarkEnd w:id="34"/>
      <w:bookmarkEnd w:id="35"/>
    </w:p>
    <w:p w14:paraId="4924C540" w14:textId="77777777" w:rsidR="00D049BF" w:rsidRPr="00AB0A67" w:rsidRDefault="00D049BF" w:rsidP="00D049BF">
      <w:pPr>
        <w:pStyle w:val="BodyText"/>
      </w:pPr>
      <w:r w:rsidRPr="00AB0A67">
        <w:t>A minimum of 15 credit hours of electives relevant to Instructional Systems and Learning Technologies are required. Electives courses may count toward the completion of a graduate certificate in either human performance technology or online instructional development. See “Certificates” for more information.</w:t>
      </w:r>
    </w:p>
    <w:p w14:paraId="22B00B45" w14:textId="77777777" w:rsidR="00D049BF" w:rsidRPr="00AB0A67" w:rsidRDefault="00D049BF" w:rsidP="00D049BF">
      <w:pPr>
        <w:pStyle w:val="ListParagraph"/>
        <w:numPr>
          <w:ilvl w:val="0"/>
          <w:numId w:val="0"/>
        </w:numPr>
        <w:ind w:left="1549"/>
      </w:pPr>
    </w:p>
    <w:p w14:paraId="56AD1E25" w14:textId="2EAAA241" w:rsidR="00D049BF" w:rsidRPr="00AB0A67" w:rsidRDefault="00D049BF" w:rsidP="00D049BF">
      <w:pPr>
        <w:pStyle w:val="Heading2"/>
      </w:pPr>
      <w:bookmarkStart w:id="36" w:name="_Toc200551546"/>
      <w:bookmarkStart w:id="37" w:name="_Toc209200666"/>
      <w:r w:rsidRPr="00AB0A67">
        <w:t>Internship</w:t>
      </w:r>
      <w:bookmarkEnd w:id="36"/>
      <w:bookmarkEnd w:id="37"/>
      <w:r w:rsidR="00EE35D4">
        <w:t xml:space="preserve"> – An Elective Option</w:t>
      </w:r>
    </w:p>
    <w:p w14:paraId="4A6A679A" w14:textId="77777777" w:rsidR="00D049BF" w:rsidRPr="00AB0A67" w:rsidRDefault="00D049BF" w:rsidP="00D049BF">
      <w:pPr>
        <w:pStyle w:val="Heading3"/>
      </w:pPr>
      <w:bookmarkStart w:id="38" w:name="_Toc200551547"/>
      <w:bookmarkStart w:id="39" w:name="_Toc209200667"/>
      <w:r w:rsidRPr="00AB0A67">
        <w:t>Requirements</w:t>
      </w:r>
      <w:bookmarkEnd w:id="38"/>
      <w:bookmarkEnd w:id="39"/>
    </w:p>
    <w:p w14:paraId="6F1569F1" w14:textId="5AE6AC1C" w:rsidR="00D049BF" w:rsidRPr="00AB0A67" w:rsidRDefault="00D049BF" w:rsidP="00D049BF">
      <w:r w:rsidRPr="00AB0A67">
        <w:t xml:space="preserve">Students enrolled in the Instructional Systems and Learning Technology Master of Science program (ISLT MS) </w:t>
      </w:r>
      <w:r w:rsidR="00EE35D4">
        <w:t>may elect</w:t>
      </w:r>
      <w:r w:rsidRPr="00AB0A67">
        <w:t xml:space="preserve"> to complete a field lab internship consisting of three-credit hours as part of their degree requirements. The purpose of this internship is for you to apply the skills and knowledge obtained in ISLT courses to a real-world project for an actual client. </w:t>
      </w:r>
    </w:p>
    <w:p w14:paraId="238E2B14" w14:textId="77777777" w:rsidR="00D049BF" w:rsidRPr="00AB0A67" w:rsidRDefault="00D049BF" w:rsidP="00D049BF">
      <w:r w:rsidRPr="00AB0A67">
        <w:lastRenderedPageBreak/>
        <w:t xml:space="preserve">A minimum of 150 hours of work in the ISLT field is required to complete the internship. This typically equates to 10 hours of work each week during a </w:t>
      </w:r>
      <w:proofErr w:type="gramStart"/>
      <w:r w:rsidRPr="00AB0A67">
        <w:t>15 week</w:t>
      </w:r>
      <w:proofErr w:type="gramEnd"/>
      <w:r w:rsidRPr="00AB0A67">
        <w:t xml:space="preserve"> semester. However, internship hours may be distributed differently throughout one semester and may even span multiple semesters depending on your project and client.</w:t>
      </w:r>
    </w:p>
    <w:p w14:paraId="201760BB" w14:textId="7B4D2829" w:rsidR="00D049BF" w:rsidRPr="00AB0A67" w:rsidRDefault="00D049BF" w:rsidP="00D049BF">
      <w:r w:rsidRPr="00AB0A67">
        <w:t xml:space="preserve">An internship </w:t>
      </w:r>
      <w:r w:rsidRPr="00AB0A67">
        <w:rPr>
          <w:i/>
          <w:iCs/>
        </w:rPr>
        <w:t>may not</w:t>
      </w:r>
      <w:r w:rsidRPr="00AB0A67">
        <w:t xml:space="preserve"> be completed for your current employer unless it is outside the scope of your regular job duties and is done for a different supervisor</w:t>
      </w:r>
      <w:r w:rsidR="00EE35D4">
        <w:t>.</w:t>
      </w:r>
    </w:p>
    <w:p w14:paraId="3BE69DD5" w14:textId="77777777" w:rsidR="00D049BF" w:rsidRPr="00AB0A67" w:rsidRDefault="00D049BF" w:rsidP="00D049BF">
      <w:r w:rsidRPr="00AB0A67">
        <w:t xml:space="preserve">You must submit a completed and signed </w:t>
      </w:r>
      <w:r w:rsidRPr="00AB0A67">
        <w:rPr>
          <w:i/>
          <w:iCs/>
        </w:rPr>
        <w:t>memorandum of agreement</w:t>
      </w:r>
      <w:r w:rsidRPr="00AB0A67">
        <w:t xml:space="preserve"> </w:t>
      </w:r>
      <w:r>
        <w:t>(</w:t>
      </w:r>
      <w:proofErr w:type="spellStart"/>
      <w:r>
        <w:t>MoA</w:t>
      </w:r>
      <w:proofErr w:type="spellEnd"/>
      <w:r>
        <w:t xml:space="preserve">) </w:t>
      </w:r>
      <w:r w:rsidRPr="00AB0A67">
        <w:t>to the ISLT Internship Coordinator prior to beginning the internship project. The form is completed with your client supervisor and submitted to the ISLT Internship Coordinator.</w:t>
      </w:r>
      <w:r>
        <w:t xml:space="preserve">  The ISLT Internship coordinator must approve the </w:t>
      </w:r>
      <w:proofErr w:type="spellStart"/>
      <w:r>
        <w:t>MoA</w:t>
      </w:r>
      <w:proofErr w:type="spellEnd"/>
      <w:r>
        <w:t xml:space="preserve"> before it is signed by the client supervisor. DocuSign must be used to execute the final document.</w:t>
      </w:r>
    </w:p>
    <w:p w14:paraId="1941BB30" w14:textId="77777777" w:rsidR="00D049BF" w:rsidRPr="00AB0A67" w:rsidRDefault="00D049BF" w:rsidP="00D049BF">
      <w:r w:rsidRPr="00AB0A67">
        <w:t xml:space="preserve">You must submit a completed and signed </w:t>
      </w:r>
      <w:r w:rsidRPr="00AB0A67">
        <w:rPr>
          <w:i/>
          <w:iCs/>
        </w:rPr>
        <w:t>performance appraisal</w:t>
      </w:r>
      <w:r w:rsidRPr="00AB0A67">
        <w:t xml:space="preserve"> at end of your internship. The form is completed by your client supervisor and submitted to the ISLT Internship Coordinator. Note: A final grade cannot be submitted without submitting this form.</w:t>
      </w:r>
    </w:p>
    <w:p w14:paraId="09B6ECDE" w14:textId="77777777" w:rsidR="00D049BF" w:rsidRPr="00AB0A67" w:rsidRDefault="00D049BF" w:rsidP="00D049BF">
      <w:r w:rsidRPr="00AB0A67">
        <w:t xml:space="preserve">You must satisfy the requirements of </w:t>
      </w:r>
      <w:r>
        <w:t>EME 5942</w:t>
      </w:r>
      <w:r w:rsidRPr="00AB0A67">
        <w:t xml:space="preserve"> during the semester in which you enroll in internship. Failure to do so will result in an unsatisfactory grade.</w:t>
      </w:r>
    </w:p>
    <w:p w14:paraId="49A9BE9D" w14:textId="77777777" w:rsidR="00D049BF" w:rsidRPr="00AB0A67" w:rsidRDefault="00D049BF" w:rsidP="00D049BF">
      <w:pPr>
        <w:pStyle w:val="Heading3"/>
      </w:pPr>
      <w:bookmarkStart w:id="40" w:name="_Toc200551548"/>
      <w:bookmarkStart w:id="41" w:name="_Toc209200668"/>
      <w:r w:rsidRPr="00AB0A67">
        <w:t>Finding an Internship</w:t>
      </w:r>
      <w:bookmarkEnd w:id="40"/>
      <w:bookmarkEnd w:id="41"/>
    </w:p>
    <w:p w14:paraId="10026F32" w14:textId="77777777" w:rsidR="00D049BF" w:rsidRPr="00AB0A67" w:rsidRDefault="00D049BF" w:rsidP="00D049BF">
      <w:r w:rsidRPr="00AB0A67">
        <w:t>Students are responsible for securing their own internship. You may use the following strategies to secure a position:</w:t>
      </w:r>
    </w:p>
    <w:p w14:paraId="487082B1" w14:textId="77777777" w:rsidR="00D049BF" w:rsidRPr="00AB0A67" w:rsidRDefault="00D049BF" w:rsidP="00D049BF">
      <w:pPr>
        <w:pStyle w:val="ListParagraph"/>
      </w:pPr>
      <w:r w:rsidRPr="00AB0A67">
        <w:t>Consider your career goals and the setting you want for future employment (EX: corporate, government, higher education). Contact practitioners who work in that setting.</w:t>
      </w:r>
    </w:p>
    <w:p w14:paraId="1F529C9D" w14:textId="77777777" w:rsidR="00D049BF" w:rsidRPr="00AB0A67" w:rsidRDefault="00D049BF" w:rsidP="00D049BF">
      <w:pPr>
        <w:pStyle w:val="ListParagraph"/>
      </w:pPr>
      <w:r w:rsidRPr="00AB0A67">
        <w:t xml:space="preserve">Monitor the ISLT Listserv (and other sites) for internship and job opportunities: </w:t>
      </w:r>
      <w:hyperlink r:id="rId46" w:history="1">
        <w:r w:rsidRPr="00AB0A67">
          <w:rPr>
            <w:rStyle w:val="Hyperlink"/>
          </w:rPr>
          <w:t>https://lists.fsu.edu/mailman/listinfo/inst-sys</w:t>
        </w:r>
      </w:hyperlink>
      <w:r w:rsidRPr="00AB0A67">
        <w:t>.  </w:t>
      </w:r>
    </w:p>
    <w:p w14:paraId="3F4F047C" w14:textId="77777777" w:rsidR="00D049BF" w:rsidRPr="00AB0A67" w:rsidRDefault="00D049BF" w:rsidP="00D049BF">
      <w:pPr>
        <w:pStyle w:val="ListParagraph"/>
      </w:pPr>
      <w:r w:rsidRPr="00AB0A67">
        <w:t>Make direct contact with employers who post positions to the listserv.</w:t>
      </w:r>
    </w:p>
    <w:p w14:paraId="556BCD88" w14:textId="4711AEE6" w:rsidR="00D049BF" w:rsidRPr="00AB0A67" w:rsidRDefault="00D049BF" w:rsidP="00D049BF">
      <w:pPr>
        <w:pStyle w:val="ListParagraph"/>
      </w:pPr>
      <w:r w:rsidRPr="00AB0A67">
        <w:t>Network with IS</w:t>
      </w:r>
      <w:r w:rsidR="004D593E">
        <w:t>L</w:t>
      </w:r>
      <w:r w:rsidRPr="00AB0A67">
        <w:t>T alumni and other professionals and participate in social media using tools such as LinkedIn.</w:t>
      </w:r>
    </w:p>
    <w:p w14:paraId="23B8B4FF" w14:textId="77777777" w:rsidR="00D049BF" w:rsidRPr="00AB0A67" w:rsidRDefault="00D049BF" w:rsidP="00D049BF">
      <w:pPr>
        <w:pStyle w:val="ListParagraph"/>
      </w:pPr>
      <w:r w:rsidRPr="00AB0A67">
        <w:t>Contact potential internship sites in your community such as schools, libraries, and non-profit organizations to determine if they have any opportunities. For example, students have created and delivered a workshop on using e-readers for a local library, created educational materials for animal shelter volunteers, and designed curricula and course materials for a Sunday school program.</w:t>
      </w:r>
    </w:p>
    <w:p w14:paraId="00046545" w14:textId="77777777" w:rsidR="00D049BF" w:rsidRPr="00AB0A67" w:rsidRDefault="00D049BF" w:rsidP="00D049BF">
      <w:pPr>
        <w:pStyle w:val="ListParagraph"/>
      </w:pPr>
      <w:r w:rsidRPr="00AB0A67">
        <w:t>Contact your advisor for additional information or to discuss what internships meet your needs.</w:t>
      </w:r>
    </w:p>
    <w:p w14:paraId="43ADB83F" w14:textId="77777777" w:rsidR="00D049BF" w:rsidRPr="00AB0A67" w:rsidRDefault="00D049BF" w:rsidP="00D049BF">
      <w:pPr>
        <w:pStyle w:val="Heading3"/>
      </w:pPr>
      <w:bookmarkStart w:id="42" w:name="_Toc200551549"/>
      <w:bookmarkStart w:id="43" w:name="_Toc209200669"/>
      <w:r w:rsidRPr="00AB0A67">
        <w:t xml:space="preserve">Registration for </w:t>
      </w:r>
      <w:r>
        <w:t>EME 5942</w:t>
      </w:r>
      <w:bookmarkEnd w:id="42"/>
      <w:bookmarkEnd w:id="43"/>
    </w:p>
    <w:p w14:paraId="7A821ADB" w14:textId="77777777" w:rsidR="00D049BF" w:rsidRPr="00AB0A67" w:rsidRDefault="00D049BF" w:rsidP="00D049BF">
      <w:r w:rsidRPr="00AB0A67">
        <w:t>You must meet the following requirements before registering for internship credit:</w:t>
      </w:r>
    </w:p>
    <w:p w14:paraId="6C4D46AE" w14:textId="77777777" w:rsidR="00D049BF" w:rsidRPr="00AB0A67" w:rsidRDefault="00D049BF" w:rsidP="00D049BF">
      <w:pPr>
        <w:pStyle w:val="ListParagraph"/>
        <w:numPr>
          <w:ilvl w:val="0"/>
          <w:numId w:val="34"/>
        </w:numPr>
      </w:pPr>
      <w:r w:rsidRPr="00AB0A67">
        <w:t>An approved program of study must be on file with OASIS;</w:t>
      </w:r>
    </w:p>
    <w:p w14:paraId="6B9D7C9E" w14:textId="77777777" w:rsidR="00D049BF" w:rsidRPr="00AB0A67" w:rsidRDefault="00D049BF" w:rsidP="00D049BF">
      <w:pPr>
        <w:pStyle w:val="ListParagraph"/>
        <w:numPr>
          <w:ilvl w:val="0"/>
          <w:numId w:val="34"/>
        </w:numPr>
      </w:pPr>
      <w:r w:rsidRPr="00AB0A67">
        <w:t>A minimum of 24 credit hours of graduate-level coursework including all required courses for the ISLT master’s degree.</w:t>
      </w:r>
    </w:p>
    <w:p w14:paraId="13C29989" w14:textId="77777777" w:rsidR="00D049BF" w:rsidRPr="00AB0A67" w:rsidRDefault="00D049BF" w:rsidP="00D049BF">
      <w:pPr>
        <w:pStyle w:val="ListParagraph"/>
        <w:numPr>
          <w:ilvl w:val="0"/>
          <w:numId w:val="34"/>
        </w:numPr>
      </w:pPr>
      <w:r w:rsidRPr="00AB0A67">
        <w:lastRenderedPageBreak/>
        <w:t xml:space="preserve">Approval of the draft </w:t>
      </w:r>
      <w:proofErr w:type="spellStart"/>
      <w:r w:rsidRPr="00AB0A67">
        <w:t>MoA</w:t>
      </w:r>
      <w:proofErr w:type="spellEnd"/>
      <w:r w:rsidRPr="00AB0A67">
        <w:t xml:space="preserve"> by the ISLT Internship Coordinator</w:t>
      </w:r>
      <w:r>
        <w:t xml:space="preserve"> – Dr. Kerry Burner</w:t>
      </w:r>
    </w:p>
    <w:p w14:paraId="2B88D20C" w14:textId="77777777" w:rsidR="00D049BF" w:rsidRDefault="00D049BF" w:rsidP="00D049BF">
      <w:r w:rsidRPr="00AB0A67">
        <w:t xml:space="preserve">Contact the ISLT Internship Coordinator [kburner@fsu.edu] via email during the semester immediately prior to the one you plan to complete the internship. This email should include a statement that you intend to enroll in internship during the following semester and a copy of your approved program of study showing that you have met all course requirements.  The ISLT Internship Coordinator will send you the </w:t>
      </w:r>
      <w:proofErr w:type="spellStart"/>
      <w:r w:rsidRPr="00AB0A67">
        <w:t>MoA</w:t>
      </w:r>
      <w:proofErr w:type="spellEnd"/>
      <w:r w:rsidRPr="00AB0A67">
        <w:t xml:space="preserve"> to draft with your client.  Once the </w:t>
      </w:r>
      <w:proofErr w:type="spellStart"/>
      <w:r w:rsidRPr="00AB0A67">
        <w:t>MoA</w:t>
      </w:r>
      <w:proofErr w:type="spellEnd"/>
      <w:r w:rsidRPr="00AB0A67">
        <w:t xml:space="preserve"> is approved by the ISLT Internship Coordinator, you will be able to enroll in internship.  </w:t>
      </w:r>
      <w:r>
        <w:t xml:space="preserve">The </w:t>
      </w:r>
      <w:proofErr w:type="spellStart"/>
      <w:r>
        <w:t>MoA</w:t>
      </w:r>
      <w:proofErr w:type="spellEnd"/>
      <w:r>
        <w:t xml:space="preserve"> should be executed using DocuSign and submitted to the Canvas </w:t>
      </w:r>
      <w:proofErr w:type="spellStart"/>
      <w:r>
        <w:t>coursesite</w:t>
      </w:r>
      <w:proofErr w:type="spellEnd"/>
      <w:r>
        <w:t xml:space="preserve">. </w:t>
      </w:r>
      <w:r w:rsidRPr="00AB0A67">
        <w:t xml:space="preserve">Be sure to register for three credit hours of </w:t>
      </w:r>
      <w:r>
        <w:t>EME 5942</w:t>
      </w:r>
      <w:r w:rsidRPr="00AB0A67">
        <w:t xml:space="preserve">. </w:t>
      </w:r>
    </w:p>
    <w:p w14:paraId="3AEECF75" w14:textId="77777777" w:rsidR="00D049BF" w:rsidRPr="00AB0A67" w:rsidRDefault="00D049BF" w:rsidP="00D049BF">
      <w:r w:rsidRPr="00AB0A67">
        <w:t>Note: The EPLS department offers several sections of internship each semester so be sure to register for the correct one. This is also a variable credit course, and you must select 3 hours. The default is 1 hour.</w:t>
      </w:r>
    </w:p>
    <w:p w14:paraId="76997EB6" w14:textId="77777777" w:rsidR="00D049BF" w:rsidRPr="00AB0A67" w:rsidRDefault="00D049BF" w:rsidP="00D049BF">
      <w:pPr>
        <w:pStyle w:val="Heading3"/>
      </w:pPr>
      <w:bookmarkStart w:id="44" w:name="_Toc200551550"/>
      <w:bookmarkStart w:id="45" w:name="_Toc209200670"/>
      <w:r w:rsidRPr="00AB0A67">
        <w:t>Other Information</w:t>
      </w:r>
      <w:bookmarkEnd w:id="44"/>
      <w:bookmarkEnd w:id="45"/>
    </w:p>
    <w:p w14:paraId="799F09B2" w14:textId="77777777" w:rsidR="00D049BF" w:rsidRPr="00AB0A67" w:rsidRDefault="00D049BF" w:rsidP="00D049BF">
      <w:pPr>
        <w:rPr>
          <w:rFonts w:cs="Times New Roman"/>
        </w:rPr>
      </w:pPr>
      <w:r w:rsidRPr="00AB0A67">
        <w:t xml:space="preserve">Internships may be paid or unpaid and may require time at an office or be virtual. It is </w:t>
      </w:r>
      <w:proofErr w:type="gramStart"/>
      <w:r w:rsidRPr="00AB0A67">
        <w:t>up</w:t>
      </w:r>
      <w:proofErr w:type="gramEnd"/>
      <w:r w:rsidRPr="00AB0A67">
        <w:t xml:space="preserve"> you to negotiate these factors with your client supervisor.</w:t>
      </w:r>
    </w:p>
    <w:p w14:paraId="6543DBFC" w14:textId="664B2FDB" w:rsidR="00D049BF" w:rsidRPr="00AB0A67" w:rsidRDefault="00D049BF" w:rsidP="00D049BF">
      <w:r w:rsidRPr="00AB0A67">
        <w:t xml:space="preserve">Students who work full-time and require flexibility or who may have a conflict of interest with a more traditional internship </w:t>
      </w:r>
      <w:r w:rsidR="001D5A75">
        <w:t>can</w:t>
      </w:r>
      <w:r w:rsidRPr="00AB0A67">
        <w:t xml:space="preserve"> consider volunteer projects. </w:t>
      </w:r>
      <w:r>
        <w:t>Reach out</w:t>
      </w:r>
      <w:r w:rsidRPr="00AB0A67">
        <w:t xml:space="preserve"> to the ISLT Internship Coordinator (</w:t>
      </w:r>
      <w:hyperlink r:id="rId47" w:tgtFrame="_blank" w:history="1">
        <w:r w:rsidRPr="00AB0A67">
          <w:rPr>
            <w:rStyle w:val="Hyperlink"/>
          </w:rPr>
          <w:t>Kerry Burner</w:t>
        </w:r>
      </w:hyperlink>
      <w:r w:rsidRPr="00AB0A67">
        <w:t>) for more information.</w:t>
      </w:r>
    </w:p>
    <w:p w14:paraId="775B4928" w14:textId="77777777" w:rsidR="00D049BF" w:rsidRPr="00AB0A67" w:rsidRDefault="00D049BF" w:rsidP="00D049BF">
      <w:r w:rsidRPr="00AB0A67">
        <w:t>Internships may require drug tests, background checks, and visas. It is your responsibility to meet these requirements in a timely manner.</w:t>
      </w:r>
    </w:p>
    <w:p w14:paraId="041271FB" w14:textId="77777777" w:rsidR="00D049BF" w:rsidRPr="00AB0A67" w:rsidRDefault="00D049BF" w:rsidP="00D049BF">
      <w:r w:rsidRPr="00AB0A67">
        <w:t>International students may have to complete additional paperwork to secure an internship. Your advisor will work with the Center for Global Engagement to assist you.</w:t>
      </w:r>
    </w:p>
    <w:p w14:paraId="52AB53C5" w14:textId="77777777" w:rsidR="00D049BF" w:rsidRPr="00AB0A67" w:rsidRDefault="00D049BF" w:rsidP="00D049BF">
      <w:r w:rsidRPr="00AB0A67">
        <w:t>Internships are grades on a satisfactory/unsatisfactory basis. It is entirely possible that an internship might span two semesters or start/stop at a time other than a regular semester. A final grade will be submitted at the end of the term in which the internship is completed. A grade of Incomplete (I) will be recorded if a student's internship is continuing, and the grade will be changed upon successful completion of the remaining hours, field notes, and submission of the performance appraisal.</w:t>
      </w:r>
    </w:p>
    <w:p w14:paraId="11B97F24" w14:textId="01B2843D" w:rsidR="00D049BF" w:rsidRDefault="00D049BF" w:rsidP="00D049BF">
      <w:pPr>
        <w:rPr>
          <w:rStyle w:val="Hyperlink"/>
        </w:rPr>
      </w:pPr>
      <w:r w:rsidRPr="00AB0A67">
        <w:t>Interns represent themselves, the ISLT program, and Florida State University. Please dress, speak, and act professionally. Furthermore, it is your responsibility to know your rights and responsibilities including adherence to the FSU honor code</w:t>
      </w:r>
      <w:r w:rsidR="00F44406">
        <w:t xml:space="preserve"> </w:t>
      </w:r>
      <w:hyperlink r:id="rId48" w:history="1">
        <w:r w:rsidR="00F44406" w:rsidRPr="00693C3F">
          <w:rPr>
            <w:rStyle w:val="Hyperlink"/>
          </w:rPr>
          <w:t>https://sccs.fsu.edu/</w:t>
        </w:r>
      </w:hyperlink>
      <w:r w:rsidR="00F44406">
        <w:t xml:space="preserve">  </w:t>
      </w:r>
      <w:r w:rsidRPr="00AB0A67">
        <w:t xml:space="preserve"> </w:t>
      </w:r>
      <w:hyperlink r:id="rId49" w:history="1">
        <w:r w:rsidRPr="00AB0A67">
          <w:rPr>
            <w:rStyle w:val="Hyperlink"/>
          </w:rPr>
          <w:t>https://dos.fsu.edu/srr/</w:t>
        </w:r>
      </w:hyperlink>
      <w:r w:rsidRPr="00AB0A67">
        <w:rPr>
          <w:rStyle w:val="Hyperlink"/>
        </w:rPr>
        <w:t>.</w:t>
      </w:r>
    </w:p>
    <w:p w14:paraId="144F4200" w14:textId="77777777" w:rsidR="00D049BF" w:rsidRPr="00AB0A67" w:rsidRDefault="00D049BF" w:rsidP="00D049BF">
      <w:pPr>
        <w:rPr>
          <w:rStyle w:val="Hyperlink"/>
        </w:rPr>
      </w:pPr>
    </w:p>
    <w:p w14:paraId="3FA3BD23" w14:textId="77777777" w:rsidR="00D049BF" w:rsidRPr="00AB0A67" w:rsidRDefault="00D049BF" w:rsidP="00D049BF">
      <w:pPr>
        <w:pStyle w:val="Heading2"/>
      </w:pPr>
      <w:bookmarkStart w:id="46" w:name="_Toc200551551"/>
      <w:bookmarkStart w:id="47" w:name="_Toc209200671"/>
      <w:r w:rsidRPr="00AB0A67">
        <w:t>Portfolio</w:t>
      </w:r>
      <w:bookmarkEnd w:id="46"/>
      <w:bookmarkEnd w:id="47"/>
    </w:p>
    <w:p w14:paraId="079BB7F8" w14:textId="77777777" w:rsidR="00D049BF" w:rsidRPr="00AB0A67" w:rsidRDefault="00D049BF" w:rsidP="00D049BF">
      <w:pPr>
        <w:pStyle w:val="Heading3"/>
      </w:pPr>
      <w:bookmarkStart w:id="48" w:name="_Toc200551552"/>
      <w:bookmarkStart w:id="49" w:name="_Toc209200672"/>
      <w:r w:rsidRPr="00AB0A67">
        <w:t>Requirements</w:t>
      </w:r>
      <w:bookmarkEnd w:id="48"/>
      <w:bookmarkEnd w:id="49"/>
    </w:p>
    <w:p w14:paraId="7BED46CF" w14:textId="77777777" w:rsidR="00D049BF" w:rsidRPr="00AB0A67" w:rsidRDefault="00D049BF" w:rsidP="00D049BF">
      <w:pPr>
        <w:pStyle w:val="BodyText"/>
      </w:pPr>
      <w:r w:rsidRPr="00AB0A67">
        <w:t xml:space="preserve">Each student in the MS program is required to submit a final portfolio. Your completed portfolio will consist of two parts – (1) a statement of career and professional goals, a resume, and a copy of your approved program of </w:t>
      </w:r>
      <w:proofErr w:type="gramStart"/>
      <w:r w:rsidRPr="00AB0A67">
        <w:t>study;  (</w:t>
      </w:r>
      <w:proofErr w:type="gramEnd"/>
      <w:r w:rsidRPr="00AB0A67">
        <w:t>2) selected work products, deliverables, artifacts, and annotations that demonstrate</w:t>
      </w:r>
      <w:r>
        <w:t xml:space="preserve"> </w:t>
      </w:r>
      <w:r w:rsidRPr="00AB0A67">
        <w:lastRenderedPageBreak/>
        <w:t>your competence and skills. Detailed information about each of these components, along with example</w:t>
      </w:r>
      <w:r>
        <w:t xml:space="preserve"> </w:t>
      </w:r>
      <w:proofErr w:type="gramStart"/>
      <w:r w:rsidRPr="00AB0A67">
        <w:t>portfolios</w:t>
      </w:r>
      <w:proofErr w:type="gramEnd"/>
      <w:r w:rsidRPr="00AB0A67">
        <w:t xml:space="preserve"> is provided in the </w:t>
      </w:r>
      <w:hyperlink r:id="rId50" w:history="1">
        <w:r w:rsidRPr="00CD3A7E">
          <w:rPr>
            <w:rStyle w:val="Hyperlink"/>
          </w:rPr>
          <w:t>ISLT Canvas Org</w:t>
        </w:r>
      </w:hyperlink>
      <w:r w:rsidRPr="00AB0A67">
        <w:t>.</w:t>
      </w:r>
    </w:p>
    <w:p w14:paraId="58C2695C" w14:textId="77777777" w:rsidR="00D049BF" w:rsidRPr="00AB0A67" w:rsidRDefault="00D049BF" w:rsidP="00D049BF">
      <w:pPr>
        <w:pStyle w:val="BodyText"/>
      </w:pPr>
      <w:r w:rsidRPr="00AB0A67">
        <w:t>The portfolio is not simply a record of the work you did while enrolled in the ISLT MS program in chronological order. Your portfolio should be unique to you and your career and professional goals. One of the key evaluation criteria of the portfolio will be the degree to which it supports these goals. Therefore, you will not be provided with a portfolio template to follow. Keep your portfolio in mind as you work through the courses for your degree.</w:t>
      </w:r>
    </w:p>
    <w:p w14:paraId="3550D97F" w14:textId="77777777" w:rsidR="00D049BF" w:rsidRPr="00AB0A67" w:rsidRDefault="00D049BF" w:rsidP="00D049BF">
      <w:pPr>
        <w:pStyle w:val="BodyText"/>
      </w:pPr>
      <w:r w:rsidRPr="00AB0A67">
        <w:t xml:space="preserve">The portfolio should be developed and presented in a professional manner suitable for use in a job interview. You should select your best work and put effort into formatting and organizing your portfolio so that it looks visually appealing and tells a persuasive story about your strengths. Give serious thought to how you will organize the portfolio. You may want to group work products and artifacts by major skill areas they represent or in some other meaningful way. The portfolio should be in electronic format. Portfolios must be user friendly and easily navigable.  </w:t>
      </w:r>
    </w:p>
    <w:p w14:paraId="79B4A643" w14:textId="77777777" w:rsidR="00D049BF" w:rsidRPr="00AB0A67" w:rsidRDefault="00D049BF" w:rsidP="00D049BF">
      <w:pPr>
        <w:pStyle w:val="Heading3"/>
      </w:pPr>
      <w:bookmarkStart w:id="50" w:name="_Toc200551553"/>
      <w:bookmarkStart w:id="51" w:name="_Toc209200673"/>
      <w:r w:rsidRPr="00AB0A67">
        <w:t>Evaluation</w:t>
      </w:r>
      <w:bookmarkEnd w:id="50"/>
      <w:bookmarkEnd w:id="51"/>
    </w:p>
    <w:p w14:paraId="225B6355" w14:textId="77777777" w:rsidR="00D049BF" w:rsidRPr="00AB0A67" w:rsidRDefault="00D049BF" w:rsidP="00D049BF">
      <w:pPr>
        <w:pStyle w:val="BodyText"/>
      </w:pPr>
      <w:r w:rsidRPr="00AB0A67">
        <w:t xml:space="preserve">Each semester, the </w:t>
      </w:r>
      <w:r>
        <w:t xml:space="preserve">graduating </w:t>
      </w:r>
      <w:r w:rsidRPr="00AB0A67">
        <w:t xml:space="preserve">MS student portfolios will be evaluated by a Portfolio Review Committee comprised of ISLT Faculty.  Portfolios will be reviewed for completeness, professionalism, and alignment with career goals.  Deadlines will be posted </w:t>
      </w:r>
      <w:proofErr w:type="gramStart"/>
      <w:r w:rsidRPr="00AB0A67">
        <w:t>in</w:t>
      </w:r>
      <w:proofErr w:type="gramEnd"/>
      <w:r w:rsidRPr="00AB0A67">
        <w:t xml:space="preserve"> </w:t>
      </w:r>
      <w:r>
        <w:t>EME 8960</w:t>
      </w:r>
      <w:r w:rsidRPr="00AB0A67">
        <w:t>, the zero credit hour Professional Portfolio Canvas site.</w:t>
      </w:r>
    </w:p>
    <w:p w14:paraId="26FE8B9F" w14:textId="77777777" w:rsidR="00D049BF" w:rsidRPr="00AB0A67" w:rsidRDefault="00D049BF" w:rsidP="00D049BF">
      <w:pPr>
        <w:pStyle w:val="Heading3"/>
      </w:pPr>
      <w:bookmarkStart w:id="52" w:name="_Toc200551554"/>
      <w:bookmarkStart w:id="53" w:name="_Toc209200674"/>
      <w:r w:rsidRPr="00AB0A67">
        <w:t xml:space="preserve">Registration for </w:t>
      </w:r>
      <w:r>
        <w:t>EME 8960</w:t>
      </w:r>
      <w:bookmarkEnd w:id="52"/>
      <w:bookmarkEnd w:id="53"/>
      <w:r w:rsidRPr="00AB0A67">
        <w:t xml:space="preserve"> </w:t>
      </w:r>
    </w:p>
    <w:p w14:paraId="26E71568" w14:textId="75414688" w:rsidR="00D049BF" w:rsidRDefault="00D049BF" w:rsidP="00855F16">
      <w:pPr>
        <w:pStyle w:val="BodyText"/>
      </w:pPr>
      <w:r w:rsidRPr="00AB0A67">
        <w:t xml:space="preserve">You must be registered for the </w:t>
      </w:r>
      <w:r>
        <w:t>EME 8960</w:t>
      </w:r>
      <w:r w:rsidRPr="00AB0A67">
        <w:t xml:space="preserve"> course for zero credits during the last semester of coursework/semester of intended graduation.  Students cannot </w:t>
      </w:r>
      <w:proofErr w:type="gramStart"/>
      <w:r w:rsidRPr="00AB0A67">
        <w:t>register themselves</w:t>
      </w:r>
      <w:proofErr w:type="gramEnd"/>
      <w:r w:rsidRPr="00AB0A67">
        <w:t xml:space="preserve"> for this course</w:t>
      </w:r>
      <w:r>
        <w:t xml:space="preserve">.  To </w:t>
      </w:r>
      <w:proofErr w:type="gramStart"/>
      <w:r>
        <w:t>be registered</w:t>
      </w:r>
      <w:proofErr w:type="gramEnd"/>
      <w:r>
        <w:t xml:space="preserve">, you must </w:t>
      </w:r>
      <w:proofErr w:type="gramStart"/>
      <w:r>
        <w:t>sign-up</w:t>
      </w:r>
      <w:proofErr w:type="gramEnd"/>
      <w:r>
        <w:t xml:space="preserve">.  Sign-up information is distributed via the </w:t>
      </w:r>
      <w:hyperlink r:id="rId51" w:history="1">
        <w:r w:rsidRPr="00CD3A7E">
          <w:rPr>
            <w:rStyle w:val="Hyperlink"/>
          </w:rPr>
          <w:t>ISLT Organization Canvas site</w:t>
        </w:r>
      </w:hyperlink>
      <w:r>
        <w:t xml:space="preserve">.  </w:t>
      </w:r>
      <w:r w:rsidRPr="00AB0A67">
        <w:t xml:space="preserve">The MS </w:t>
      </w:r>
      <w:r>
        <w:t>Program Coordinator</w:t>
      </w:r>
      <w:r w:rsidRPr="00AB0A67">
        <w:t xml:space="preserve"> will coordinate registration.  </w:t>
      </w:r>
    </w:p>
    <w:p w14:paraId="73F92084" w14:textId="250D94AE" w:rsidR="00855F16" w:rsidRDefault="00855F16">
      <w:pPr>
        <w:spacing w:after="0"/>
        <w:ind w:left="0" w:right="0"/>
      </w:pPr>
      <w:r>
        <w:br w:type="page"/>
      </w:r>
    </w:p>
    <w:p w14:paraId="3C2D6C03" w14:textId="77777777" w:rsidR="00855F16" w:rsidRPr="00AB0A67" w:rsidRDefault="00855F16" w:rsidP="00855F16">
      <w:pPr>
        <w:pStyle w:val="Heading1"/>
        <w:sectPr w:rsidR="00855F16" w:rsidRPr="00AB0A67" w:rsidSect="00855F16">
          <w:pgSz w:w="12240" w:h="15840"/>
          <w:pgMar w:top="720" w:right="720" w:bottom="720" w:left="720" w:header="0" w:footer="244" w:gutter="0"/>
          <w:cols w:space="720"/>
          <w:vAlign w:val="center"/>
        </w:sectPr>
      </w:pPr>
      <w:bookmarkStart w:id="54" w:name="_Toc76407812"/>
      <w:bookmarkStart w:id="55" w:name="_Toc200551529"/>
      <w:bookmarkStart w:id="56" w:name="_Toc209200675"/>
      <w:r w:rsidRPr="00AB0A67">
        <w:lastRenderedPageBreak/>
        <w:t xml:space="preserve">Section </w:t>
      </w:r>
      <w:r>
        <w:t>3</w:t>
      </w:r>
      <w:r w:rsidRPr="00AB0A67">
        <w:t>:</w:t>
      </w:r>
      <w:r w:rsidRPr="00AB0A67">
        <w:br/>
      </w:r>
      <w:r>
        <w:t xml:space="preserve">Certificate </w:t>
      </w:r>
      <w:r w:rsidRPr="00AB0A67">
        <w:t>Academic</w:t>
      </w:r>
      <w:bookmarkEnd w:id="54"/>
      <w:r w:rsidRPr="00AB0A67">
        <w:t xml:space="preserve"> Curriculum</w:t>
      </w:r>
      <w:bookmarkEnd w:id="55"/>
      <w:bookmarkEnd w:id="56"/>
      <w:r w:rsidRPr="00AB0A67">
        <w:t xml:space="preserve"> </w:t>
      </w:r>
    </w:p>
    <w:p w14:paraId="35957646" w14:textId="77777777" w:rsidR="00855F16" w:rsidRPr="00AB0A67" w:rsidRDefault="00855F16" w:rsidP="00855F16">
      <w:pPr>
        <w:pStyle w:val="Heading2"/>
      </w:pPr>
      <w:bookmarkStart w:id="57" w:name="_Toc200551530"/>
      <w:bookmarkStart w:id="58" w:name="_Toc209200676"/>
      <w:r w:rsidRPr="00AB0A67">
        <w:lastRenderedPageBreak/>
        <w:t>Advising</w:t>
      </w:r>
      <w:bookmarkEnd w:id="57"/>
      <w:bookmarkEnd w:id="58"/>
    </w:p>
    <w:p w14:paraId="41E72456" w14:textId="77777777" w:rsidR="00855F16" w:rsidRPr="00AB0A67" w:rsidRDefault="00855F16" w:rsidP="00855F16">
      <w:pPr>
        <w:pStyle w:val="BodyText"/>
      </w:pPr>
      <w:r w:rsidRPr="00AB0A67">
        <w:t xml:space="preserve">The </w:t>
      </w:r>
      <w:r>
        <w:t xml:space="preserve">Certificate </w:t>
      </w:r>
      <w:r w:rsidRPr="00AB0A67">
        <w:t xml:space="preserve">Program Coordinator, Kerry Burner, will serve as </w:t>
      </w:r>
      <w:r>
        <w:t xml:space="preserve">the </w:t>
      </w:r>
      <w:r w:rsidRPr="00AB0A67">
        <w:t xml:space="preserve">Academic Advisor for all </w:t>
      </w:r>
      <w:r>
        <w:t xml:space="preserve">Certificate </w:t>
      </w:r>
      <w:r w:rsidRPr="00AB0A67">
        <w:t>students</w:t>
      </w:r>
      <w:r>
        <w:t xml:space="preserve">.  Advising material and information is available on the </w:t>
      </w:r>
      <w:hyperlink r:id="rId52" w:history="1">
        <w:r w:rsidRPr="00CD3A7E">
          <w:rPr>
            <w:rStyle w:val="Hyperlink"/>
          </w:rPr>
          <w:t>ISLT Org Canvas site</w:t>
        </w:r>
      </w:hyperlink>
      <w:r>
        <w:t xml:space="preserve">.  Your </w:t>
      </w:r>
      <w:r w:rsidRPr="00AB0A67">
        <w:t>Academic Advisor is your primary contact and will assist with the following:</w:t>
      </w:r>
    </w:p>
    <w:p w14:paraId="5B69C6F7" w14:textId="77777777" w:rsidR="00855F16" w:rsidRPr="00AB0A67" w:rsidRDefault="00855F16" w:rsidP="00855F16">
      <w:pPr>
        <w:pStyle w:val="BodyText"/>
        <w:numPr>
          <w:ilvl w:val="0"/>
          <w:numId w:val="32"/>
        </w:numPr>
        <w:spacing w:after="0"/>
      </w:pPr>
      <w:r w:rsidRPr="00AB0A67">
        <w:t>Course scheduling</w:t>
      </w:r>
    </w:p>
    <w:p w14:paraId="0402D5C4" w14:textId="77777777" w:rsidR="00855F16" w:rsidRPr="00AB0A67" w:rsidRDefault="00855F16" w:rsidP="00855F16">
      <w:pPr>
        <w:pStyle w:val="BodyText"/>
        <w:numPr>
          <w:ilvl w:val="0"/>
          <w:numId w:val="32"/>
        </w:numPr>
        <w:spacing w:after="0"/>
      </w:pPr>
      <w:r w:rsidRPr="00AB0A67">
        <w:t>Course or program questions</w:t>
      </w:r>
    </w:p>
    <w:p w14:paraId="7BCF601F" w14:textId="77777777" w:rsidR="00855F16" w:rsidRPr="00AB0A67" w:rsidRDefault="00855F16" w:rsidP="00855F16">
      <w:pPr>
        <w:pStyle w:val="BodyText"/>
        <w:numPr>
          <w:ilvl w:val="0"/>
          <w:numId w:val="32"/>
        </w:numPr>
        <w:spacing w:after="0"/>
      </w:pPr>
      <w:r w:rsidRPr="00AB0A67">
        <w:t>Career goals</w:t>
      </w:r>
    </w:p>
    <w:p w14:paraId="5DA76DA3" w14:textId="77777777" w:rsidR="00855F16" w:rsidRPr="00AB0A67" w:rsidRDefault="00855F16" w:rsidP="00855F16">
      <w:pPr>
        <w:pStyle w:val="BodyText"/>
        <w:numPr>
          <w:ilvl w:val="0"/>
          <w:numId w:val="32"/>
        </w:numPr>
        <w:spacing w:after="0"/>
      </w:pPr>
      <w:r w:rsidRPr="00AB0A67">
        <w:t>Personal concerns</w:t>
      </w:r>
    </w:p>
    <w:p w14:paraId="7B25E119" w14:textId="77777777" w:rsidR="00855F16" w:rsidRPr="00AB0A67" w:rsidRDefault="00855F16" w:rsidP="00855F16">
      <w:pPr>
        <w:pStyle w:val="BodyText"/>
        <w:numPr>
          <w:ilvl w:val="0"/>
          <w:numId w:val="32"/>
        </w:numPr>
        <w:spacing w:after="0"/>
      </w:pPr>
      <w:r w:rsidRPr="00AB0A67">
        <w:t>Academic resources</w:t>
      </w:r>
    </w:p>
    <w:p w14:paraId="773988F2" w14:textId="77777777" w:rsidR="00855F16" w:rsidRPr="00AB0A67" w:rsidRDefault="00855F16" w:rsidP="00855F16">
      <w:pPr>
        <w:pStyle w:val="BodyText"/>
        <w:numPr>
          <w:ilvl w:val="0"/>
          <w:numId w:val="32"/>
        </w:numPr>
        <w:spacing w:after="0"/>
      </w:pPr>
      <w:r w:rsidRPr="00AB0A67">
        <w:t>Other general topics</w:t>
      </w:r>
    </w:p>
    <w:p w14:paraId="75479855" w14:textId="77777777" w:rsidR="00855F16" w:rsidRPr="00AB0A67" w:rsidRDefault="00855F16" w:rsidP="00855F16">
      <w:pPr>
        <w:pStyle w:val="Heading2"/>
      </w:pPr>
      <w:bookmarkStart w:id="59" w:name="_Toc200551531"/>
      <w:bookmarkStart w:id="60" w:name="_Toc209200677"/>
      <w:r w:rsidRPr="00AB0A67">
        <w:t>Certificates</w:t>
      </w:r>
      <w:bookmarkEnd w:id="59"/>
      <w:bookmarkEnd w:id="60"/>
    </w:p>
    <w:p w14:paraId="56ABEEC9" w14:textId="77777777" w:rsidR="00855F16" w:rsidRDefault="00855F16" w:rsidP="00855F16">
      <w:pPr>
        <w:pStyle w:val="BodyText"/>
      </w:pPr>
      <w:bookmarkStart w:id="61" w:name="_Hlk200552081"/>
      <w:r w:rsidRPr="00AB0A67">
        <w:t xml:space="preserve">Three certificates are available through the ISLT program: Human Performance Technology (HPT), Instructional Design and Technology (IDT), and Online Teaching and Learning (OTL). Each certificate has a </w:t>
      </w:r>
      <w:proofErr w:type="gramStart"/>
      <w:r w:rsidRPr="00AB0A67">
        <w:t>15 credit</w:t>
      </w:r>
      <w:proofErr w:type="gramEnd"/>
      <w:r w:rsidRPr="00AB0A67">
        <w:t xml:space="preserve"> hour load. </w:t>
      </w:r>
    </w:p>
    <w:p w14:paraId="1CF4833E" w14:textId="77777777" w:rsidR="00855F16" w:rsidRPr="00AB0A67" w:rsidRDefault="00855F16" w:rsidP="00855F16">
      <w:pPr>
        <w:pStyle w:val="BodyText"/>
      </w:pPr>
      <w:r w:rsidRPr="0024785F">
        <w:t>A cumulative grade point average of at least 3.0 (“B”) or better across all graduate courses applied toward the certificate must be achieved.</w:t>
      </w:r>
    </w:p>
    <w:p w14:paraId="6B5B9C6A" w14:textId="77777777" w:rsidR="00855F16" w:rsidRPr="00AB0A67" w:rsidRDefault="00855F16" w:rsidP="00855F16">
      <w:pPr>
        <w:pStyle w:val="BodyText"/>
      </w:pPr>
      <w:r w:rsidRPr="00AB0A67">
        <w:t>Before completing two courses in any certificate, you must submit the Certificate Admissions Form. (See hyperlinks below for each certificate.)</w:t>
      </w:r>
      <w:r>
        <w:t xml:space="preserve">  You will need to have planned your Certificate Program of Study </w:t>
      </w:r>
      <w:proofErr w:type="gramStart"/>
      <w:r>
        <w:t>in order to</w:t>
      </w:r>
      <w:proofErr w:type="gramEnd"/>
      <w:r>
        <w:t xml:space="preserve"> complete the form.</w:t>
      </w:r>
    </w:p>
    <w:p w14:paraId="348C85DF" w14:textId="77777777" w:rsidR="00855F16" w:rsidRPr="00AB0A67" w:rsidRDefault="00855F16" w:rsidP="00855F16">
      <w:pPr>
        <w:pStyle w:val="BodyText"/>
      </w:pPr>
      <w:r w:rsidRPr="00AB0A67">
        <w:t>After all certificate coursework is completed, you must submit the Certificate Completion Form. (See hyperlinks below for each certificate.) Completion forms will be forwarded for processing and be posted to your official transcript.</w:t>
      </w:r>
    </w:p>
    <w:p w14:paraId="0DF87D21" w14:textId="77777777" w:rsidR="00855F16" w:rsidRDefault="00855F16" w:rsidP="00855F16">
      <w:pPr>
        <w:pStyle w:val="BodyText"/>
      </w:pPr>
      <w:r w:rsidRPr="00AB0A67">
        <w:t xml:space="preserve">For additional information, see “Graduate Certificates” on the </w:t>
      </w:r>
      <w:hyperlink r:id="rId53" w:history="1">
        <w:r w:rsidRPr="00AB0A67">
          <w:rPr>
            <w:rStyle w:val="Hyperlink"/>
          </w:rPr>
          <w:t>ISLT webpage</w:t>
        </w:r>
      </w:hyperlink>
      <w:r w:rsidRPr="00AB0A67">
        <w:t>.</w:t>
      </w:r>
    </w:p>
    <w:p w14:paraId="10E5088C" w14:textId="7AF7087F" w:rsidR="00855F16" w:rsidRPr="00AB0A67" w:rsidRDefault="00855F16" w:rsidP="00855F16">
      <w:pPr>
        <w:pStyle w:val="BodyText"/>
      </w:pPr>
      <w:bookmarkStart w:id="62" w:name="_Toc209200678"/>
      <w:r w:rsidRPr="710F359E">
        <w:rPr>
          <w:rStyle w:val="Heading3Char"/>
        </w:rPr>
        <w:t>Note for MS Students</w:t>
      </w:r>
      <w:bookmarkEnd w:id="62"/>
      <w:proofErr w:type="gramStart"/>
      <w:r>
        <w:t>:  Courses</w:t>
      </w:r>
      <w:proofErr w:type="gramEnd"/>
      <w:r>
        <w:t xml:space="preserve"> from one certificate may be taken as electives in the MS program to earn one certificate and the MS simultaneously with no additional fees or time. Earning more than one certificate with the MS requires additional course work.</w:t>
      </w:r>
      <w:r w:rsidR="7AC10733">
        <w:t xml:space="preserve"> On-campus international students should consult with their CGE advisor prior to applying to a certificate program.</w:t>
      </w:r>
    </w:p>
    <w:p w14:paraId="3D85A71F" w14:textId="77777777" w:rsidR="00855F16" w:rsidRPr="00AB0A67" w:rsidRDefault="00855F16" w:rsidP="00855F16">
      <w:pPr>
        <w:pStyle w:val="Heading2"/>
      </w:pPr>
      <w:bookmarkStart w:id="63" w:name="_Toc200551532"/>
      <w:bookmarkStart w:id="64" w:name="_Toc209200679"/>
      <w:bookmarkEnd w:id="61"/>
      <w:r w:rsidRPr="00AB0A67">
        <w:t>Human Performance Technology (HPT)</w:t>
      </w:r>
      <w:bookmarkEnd w:id="63"/>
      <w:bookmarkEnd w:id="64"/>
      <w:r w:rsidRPr="00AB0A67">
        <w:t xml:space="preserve"> </w:t>
      </w:r>
    </w:p>
    <w:p w14:paraId="4B6915F2" w14:textId="77777777" w:rsidR="00855F16" w:rsidRPr="00AB0A67" w:rsidRDefault="00855F16" w:rsidP="00855F16">
      <w:pPr>
        <w:tabs>
          <w:tab w:val="left" w:pos="4044"/>
        </w:tabs>
      </w:pPr>
      <w:hyperlink r:id="rId54" w:history="1">
        <w:r w:rsidRPr="00AB0A67">
          <w:rPr>
            <w:rStyle w:val="Hyperlink"/>
          </w:rPr>
          <w:t>Certificate Admissions Form for HPT</w:t>
        </w:r>
      </w:hyperlink>
    </w:p>
    <w:p w14:paraId="197BBBE9" w14:textId="77777777" w:rsidR="00855F16" w:rsidRPr="00AB0A67" w:rsidRDefault="00855F16" w:rsidP="00855F16">
      <w:pPr>
        <w:tabs>
          <w:tab w:val="left" w:pos="4044"/>
        </w:tabs>
      </w:pPr>
      <w:hyperlink r:id="rId55" w:history="1">
        <w:r w:rsidRPr="00AB0A67">
          <w:rPr>
            <w:rStyle w:val="Hyperlink"/>
          </w:rPr>
          <w:t>Certificate Completion Form for HPT</w:t>
        </w:r>
      </w:hyperlink>
      <w:r w:rsidRPr="00AB0A67">
        <w:tab/>
      </w:r>
    </w:p>
    <w:p w14:paraId="3AE488B3" w14:textId="77777777" w:rsidR="00855F16" w:rsidRPr="00AB0A67" w:rsidRDefault="00855F16" w:rsidP="00855F16">
      <w:pPr>
        <w:pStyle w:val="ListParagraph"/>
        <w:numPr>
          <w:ilvl w:val="0"/>
          <w:numId w:val="29"/>
        </w:numPr>
      </w:pPr>
      <w:r w:rsidRPr="00AB0A67">
        <w:t>Required Core Courses</w:t>
      </w:r>
    </w:p>
    <w:p w14:paraId="6C5D1790" w14:textId="77777777" w:rsidR="00855F16" w:rsidRPr="00AB0A67" w:rsidRDefault="00855F16" w:rsidP="00855F16">
      <w:pPr>
        <w:pStyle w:val="ListParagraph"/>
        <w:numPr>
          <w:ilvl w:val="1"/>
          <w:numId w:val="29"/>
        </w:numPr>
      </w:pPr>
      <w:r w:rsidRPr="00AB0A67">
        <w:t>EME 5601 Introduction to Instructional Systems (3)</w:t>
      </w:r>
    </w:p>
    <w:p w14:paraId="4A5DD5AA" w14:textId="77777777" w:rsidR="00855F16" w:rsidRPr="00AB0A67" w:rsidRDefault="00855F16" w:rsidP="00855F16">
      <w:pPr>
        <w:pStyle w:val="ListParagraph"/>
        <w:numPr>
          <w:ilvl w:val="1"/>
          <w:numId w:val="29"/>
        </w:numPr>
      </w:pPr>
      <w:r w:rsidRPr="00AB0A67">
        <w:t>EME 6691 Performance Systems Analysis (3) (EME 5601 is prerequisite)</w:t>
      </w:r>
    </w:p>
    <w:p w14:paraId="0CDAB965" w14:textId="77777777" w:rsidR="00855F16" w:rsidRPr="00AB0A67" w:rsidRDefault="00855F16" w:rsidP="00855F16">
      <w:pPr>
        <w:pStyle w:val="ListParagraph"/>
        <w:numPr>
          <w:ilvl w:val="1"/>
          <w:numId w:val="29"/>
        </w:numPr>
      </w:pPr>
      <w:r w:rsidRPr="00AB0A67">
        <w:lastRenderedPageBreak/>
        <w:t>EME 6357 Evaluation of Training in HPT (3) (EME 5601 is prerequisite)</w:t>
      </w:r>
    </w:p>
    <w:p w14:paraId="3E071AFA" w14:textId="77777777" w:rsidR="00855F16" w:rsidRPr="00AB0A67" w:rsidRDefault="00855F16" w:rsidP="00855F16">
      <w:pPr>
        <w:pStyle w:val="ListParagraph"/>
        <w:numPr>
          <w:ilvl w:val="0"/>
          <w:numId w:val="29"/>
        </w:numPr>
      </w:pPr>
      <w:r w:rsidRPr="00AB0A67">
        <w:t xml:space="preserve">Electives: </w:t>
      </w:r>
    </w:p>
    <w:p w14:paraId="31A2C702" w14:textId="77777777" w:rsidR="00855F16" w:rsidRPr="00AB0A67" w:rsidRDefault="00855F16" w:rsidP="00855F16">
      <w:pPr>
        <w:pStyle w:val="ListParagraph"/>
        <w:numPr>
          <w:ilvl w:val="1"/>
          <w:numId w:val="29"/>
        </w:numPr>
      </w:pPr>
      <w:r w:rsidRPr="00AB0A67">
        <w:t>ADE 5189 Staff Training and Development (3)</w:t>
      </w:r>
    </w:p>
    <w:p w14:paraId="4CB95791" w14:textId="77777777" w:rsidR="00855F16" w:rsidRPr="00AB0A67" w:rsidRDefault="00855F16" w:rsidP="00855F16">
      <w:pPr>
        <w:pStyle w:val="ListParagraph"/>
        <w:numPr>
          <w:ilvl w:val="1"/>
          <w:numId w:val="29"/>
        </w:numPr>
      </w:pPr>
      <w:r w:rsidRPr="00AB0A67">
        <w:t>EME 6356 Learning and Web Analytics (3)</w:t>
      </w:r>
    </w:p>
    <w:p w14:paraId="7D612638" w14:textId="77777777" w:rsidR="00855F16" w:rsidRPr="00AB0A67" w:rsidRDefault="00855F16" w:rsidP="00855F16">
      <w:pPr>
        <w:pStyle w:val="ListParagraph"/>
        <w:numPr>
          <w:ilvl w:val="1"/>
          <w:numId w:val="29"/>
        </w:numPr>
      </w:pPr>
      <w:r w:rsidRPr="00AB0A67">
        <w:t>EME 6631 Managing Instructional Development (3)</w:t>
      </w:r>
    </w:p>
    <w:p w14:paraId="13043CAA" w14:textId="77777777" w:rsidR="00855F16" w:rsidRPr="00AB0A67" w:rsidRDefault="00855F16" w:rsidP="00855F16">
      <w:pPr>
        <w:pStyle w:val="ListParagraph"/>
        <w:numPr>
          <w:ilvl w:val="1"/>
          <w:numId w:val="29"/>
        </w:numPr>
      </w:pPr>
      <w:r w:rsidRPr="00AB0A67">
        <w:t>EME 6636 A Systems Approach to the Management of Change (3)</w:t>
      </w:r>
    </w:p>
    <w:p w14:paraId="24980539" w14:textId="77777777" w:rsidR="00855F16" w:rsidRPr="00AB0A67" w:rsidRDefault="00855F16" w:rsidP="00855F16">
      <w:pPr>
        <w:pStyle w:val="ListParagraph"/>
        <w:numPr>
          <w:ilvl w:val="1"/>
          <w:numId w:val="29"/>
        </w:numPr>
      </w:pPr>
      <w:r w:rsidRPr="00AB0A67">
        <w:t>ADE 5083 Human Resource Development (3)</w:t>
      </w:r>
    </w:p>
    <w:p w14:paraId="770D2FC6" w14:textId="77777777" w:rsidR="00855F16" w:rsidRPr="00AB0A67" w:rsidRDefault="00855F16" w:rsidP="00855F16">
      <w:pPr>
        <w:pStyle w:val="Heading2"/>
      </w:pPr>
      <w:bookmarkStart w:id="65" w:name="_Toc200551533"/>
      <w:bookmarkStart w:id="66" w:name="_Toc209200680"/>
      <w:r w:rsidRPr="00AB0A67">
        <w:t>Instructional Design and Technology (IDT)</w:t>
      </w:r>
      <w:bookmarkEnd w:id="65"/>
      <w:bookmarkEnd w:id="66"/>
    </w:p>
    <w:p w14:paraId="4FEEB77D" w14:textId="77777777" w:rsidR="00855F16" w:rsidRPr="00AB0A67" w:rsidRDefault="00855F16" w:rsidP="00855F16">
      <w:hyperlink r:id="rId56" w:history="1">
        <w:r w:rsidRPr="00AB0A67">
          <w:rPr>
            <w:rStyle w:val="Hyperlink"/>
          </w:rPr>
          <w:t>Certificate Admissions Form for IDT</w:t>
        </w:r>
      </w:hyperlink>
    </w:p>
    <w:p w14:paraId="14021A4B" w14:textId="77777777" w:rsidR="00855F16" w:rsidRPr="00AB0A67" w:rsidRDefault="00855F16" w:rsidP="00855F16">
      <w:hyperlink r:id="rId57" w:history="1">
        <w:r w:rsidRPr="00AB0A67">
          <w:rPr>
            <w:rStyle w:val="Hyperlink"/>
          </w:rPr>
          <w:t>Certificate Completion form for IDT</w:t>
        </w:r>
      </w:hyperlink>
    </w:p>
    <w:p w14:paraId="2FB76798" w14:textId="77777777" w:rsidR="00855F16" w:rsidRPr="00AB0A67" w:rsidRDefault="00855F16" w:rsidP="00855F16">
      <w:pPr>
        <w:pStyle w:val="ListParagraph"/>
        <w:numPr>
          <w:ilvl w:val="0"/>
          <w:numId w:val="30"/>
        </w:numPr>
      </w:pPr>
      <w:r w:rsidRPr="00AB0A67">
        <w:t>Required Core Courses</w:t>
      </w:r>
    </w:p>
    <w:p w14:paraId="2A0DFC79" w14:textId="77777777" w:rsidR="00855F16" w:rsidRPr="00AB0A67" w:rsidRDefault="00855F16" w:rsidP="00855F16">
      <w:pPr>
        <w:pStyle w:val="ListParagraph"/>
        <w:numPr>
          <w:ilvl w:val="1"/>
          <w:numId w:val="30"/>
        </w:numPr>
      </w:pPr>
      <w:r w:rsidRPr="00AB0A67">
        <w:t>EME 5457 Introduction to Distance Learning (3)</w:t>
      </w:r>
    </w:p>
    <w:p w14:paraId="759B8805" w14:textId="77777777" w:rsidR="00855F16" w:rsidRPr="00AB0A67" w:rsidRDefault="00855F16" w:rsidP="00855F16">
      <w:pPr>
        <w:pStyle w:val="ListParagraph"/>
        <w:numPr>
          <w:ilvl w:val="1"/>
          <w:numId w:val="30"/>
        </w:numPr>
      </w:pPr>
      <w:r w:rsidRPr="00AB0A67">
        <w:t>EME 5602 Technology Design Skills (3)</w:t>
      </w:r>
    </w:p>
    <w:p w14:paraId="6ABE0E64" w14:textId="77777777" w:rsidR="00855F16" w:rsidRPr="00AB0A67" w:rsidRDefault="00855F16" w:rsidP="00855F16">
      <w:pPr>
        <w:pStyle w:val="ListParagraph"/>
        <w:numPr>
          <w:ilvl w:val="1"/>
          <w:numId w:val="30"/>
        </w:numPr>
      </w:pPr>
      <w:r w:rsidRPr="00AB0A67">
        <w:t>EME 5603 Introduction to Systematic Instructional Design (3)</w:t>
      </w:r>
    </w:p>
    <w:p w14:paraId="183B05CC" w14:textId="77777777" w:rsidR="00855F16" w:rsidRPr="00AB0A67" w:rsidRDefault="00855F16" w:rsidP="00855F16">
      <w:pPr>
        <w:pStyle w:val="ListParagraph"/>
        <w:numPr>
          <w:ilvl w:val="0"/>
          <w:numId w:val="30"/>
        </w:numPr>
      </w:pPr>
      <w:r w:rsidRPr="00AB0A67">
        <w:t>Electives</w:t>
      </w:r>
    </w:p>
    <w:p w14:paraId="2B5A1311" w14:textId="77777777" w:rsidR="00855F16" w:rsidRPr="00AB0A67" w:rsidRDefault="00855F16" w:rsidP="00855F16">
      <w:pPr>
        <w:pStyle w:val="ListParagraph"/>
        <w:numPr>
          <w:ilvl w:val="1"/>
          <w:numId w:val="30"/>
        </w:numPr>
      </w:pPr>
      <w:r w:rsidRPr="00AB0A67">
        <w:t>EME 5077 Mobile Learning (3)</w:t>
      </w:r>
    </w:p>
    <w:p w14:paraId="399A303E" w14:textId="77777777" w:rsidR="00855F16" w:rsidRPr="00AB0A67" w:rsidRDefault="00855F16" w:rsidP="00855F16">
      <w:pPr>
        <w:pStyle w:val="ListParagraph"/>
        <w:numPr>
          <w:ilvl w:val="1"/>
          <w:numId w:val="30"/>
        </w:numPr>
      </w:pPr>
      <w:r w:rsidRPr="00AB0A67">
        <w:t>EME 6403 Designing for Online Collaborative Learning (3)</w:t>
      </w:r>
    </w:p>
    <w:p w14:paraId="6B3995C9" w14:textId="77777777" w:rsidR="00855F16" w:rsidRPr="00AB0A67" w:rsidRDefault="00855F16" w:rsidP="00855F16">
      <w:pPr>
        <w:pStyle w:val="ListParagraph"/>
        <w:numPr>
          <w:ilvl w:val="1"/>
          <w:numId w:val="30"/>
        </w:numPr>
      </w:pPr>
      <w:r w:rsidRPr="00AB0A67">
        <w:t>EME 6415 Development of Computer Courseware (3)</w:t>
      </w:r>
    </w:p>
    <w:p w14:paraId="1B342301" w14:textId="77777777" w:rsidR="00855F16" w:rsidRPr="00AB0A67" w:rsidRDefault="00855F16" w:rsidP="00855F16">
      <w:pPr>
        <w:pStyle w:val="ListParagraph"/>
        <w:numPr>
          <w:ilvl w:val="1"/>
          <w:numId w:val="30"/>
        </w:numPr>
      </w:pPr>
      <w:r w:rsidRPr="00AB0A67">
        <w:t>EME 6507 Development of Multimedia Instruction (3)</w:t>
      </w:r>
    </w:p>
    <w:p w14:paraId="3A2F8EE4" w14:textId="77777777" w:rsidR="00855F16" w:rsidRPr="00AB0A67" w:rsidRDefault="00855F16" w:rsidP="00855F16">
      <w:pPr>
        <w:pStyle w:val="ListParagraph"/>
        <w:numPr>
          <w:ilvl w:val="1"/>
          <w:numId w:val="30"/>
        </w:numPr>
      </w:pPr>
      <w:r w:rsidRPr="00AB0A67">
        <w:t>EME 6414 Web 2.0 Learning (3)</w:t>
      </w:r>
    </w:p>
    <w:p w14:paraId="4D899D24" w14:textId="77777777" w:rsidR="00855F16" w:rsidRPr="00AB0A67" w:rsidRDefault="00855F16" w:rsidP="00855F16">
      <w:pPr>
        <w:pStyle w:val="ListParagraph"/>
        <w:numPr>
          <w:ilvl w:val="1"/>
          <w:numId w:val="30"/>
        </w:numPr>
      </w:pPr>
      <w:r w:rsidRPr="00AB0A67">
        <w:t>EME 5250 Open Learning (3)</w:t>
      </w:r>
    </w:p>
    <w:p w14:paraId="335E3F87" w14:textId="77777777" w:rsidR="00855F16" w:rsidRPr="00AB0A67" w:rsidRDefault="00855F16" w:rsidP="00855F16">
      <w:pPr>
        <w:pStyle w:val="ListParagraph"/>
        <w:numPr>
          <w:ilvl w:val="1"/>
          <w:numId w:val="30"/>
        </w:numPr>
      </w:pPr>
      <w:r w:rsidRPr="00AB0A67">
        <w:t>EME 5614 Design of Learning Games (3)</w:t>
      </w:r>
    </w:p>
    <w:p w14:paraId="41B7E287" w14:textId="77777777" w:rsidR="00855F16" w:rsidRPr="00AB0A67" w:rsidRDefault="00855F16" w:rsidP="00855F16">
      <w:pPr>
        <w:pStyle w:val="ListParagraph"/>
        <w:numPr>
          <w:ilvl w:val="1"/>
          <w:numId w:val="30"/>
        </w:numPr>
      </w:pPr>
      <w:r w:rsidRPr="00AB0A67">
        <w:t>EME 6356 Learning and Web Analytics (3)</w:t>
      </w:r>
    </w:p>
    <w:p w14:paraId="467A2FA2" w14:textId="77777777" w:rsidR="00855F16" w:rsidRPr="00AB0A67" w:rsidRDefault="00855F16" w:rsidP="00855F16">
      <w:pPr>
        <w:pStyle w:val="ListParagraph"/>
        <w:numPr>
          <w:ilvl w:val="1"/>
          <w:numId w:val="30"/>
        </w:numPr>
      </w:pPr>
      <w:r w:rsidRPr="00AB0A67">
        <w:t>EME 6677 Advanced Design and Development (3)</w:t>
      </w:r>
    </w:p>
    <w:p w14:paraId="5882247B" w14:textId="77777777" w:rsidR="00855F16" w:rsidRPr="00AB0A67" w:rsidRDefault="00855F16" w:rsidP="00855F16">
      <w:pPr>
        <w:pStyle w:val="Heading2"/>
      </w:pPr>
      <w:bookmarkStart w:id="67" w:name="_Toc200551534"/>
      <w:bookmarkStart w:id="68" w:name="_Toc209200681"/>
      <w:r w:rsidRPr="00AB0A67">
        <w:t>Online Teaching and Learning (OTL)</w:t>
      </w:r>
      <w:bookmarkEnd w:id="67"/>
      <w:bookmarkEnd w:id="68"/>
    </w:p>
    <w:p w14:paraId="13BE593B" w14:textId="77777777" w:rsidR="00855F16" w:rsidRPr="00AB0A67" w:rsidRDefault="00855F16" w:rsidP="00855F16">
      <w:hyperlink r:id="rId58" w:history="1">
        <w:r w:rsidRPr="00AB0A67">
          <w:rPr>
            <w:rStyle w:val="Hyperlink"/>
          </w:rPr>
          <w:t>Certificate Admissions Form for OTL</w:t>
        </w:r>
      </w:hyperlink>
    </w:p>
    <w:p w14:paraId="0871D80C" w14:textId="77777777" w:rsidR="00855F16" w:rsidRPr="00AB0A67" w:rsidRDefault="00855F16" w:rsidP="00855F16">
      <w:hyperlink r:id="rId59" w:history="1">
        <w:r w:rsidRPr="00AB0A67">
          <w:rPr>
            <w:rStyle w:val="Hyperlink"/>
          </w:rPr>
          <w:t>Certificate Completion Form for OTL</w:t>
        </w:r>
      </w:hyperlink>
    </w:p>
    <w:p w14:paraId="1279ECE6" w14:textId="77777777" w:rsidR="00855F16" w:rsidRPr="00AB0A67" w:rsidRDefault="00855F16" w:rsidP="00855F16">
      <w:pPr>
        <w:pStyle w:val="ListParagraph"/>
        <w:numPr>
          <w:ilvl w:val="0"/>
          <w:numId w:val="31"/>
        </w:numPr>
      </w:pPr>
      <w:r w:rsidRPr="00AB0A67">
        <w:t>Required Core Courses</w:t>
      </w:r>
    </w:p>
    <w:p w14:paraId="6A81F14B" w14:textId="77777777" w:rsidR="00855F16" w:rsidRPr="00AB0A67" w:rsidRDefault="00855F16" w:rsidP="00855F16">
      <w:pPr>
        <w:pStyle w:val="ListParagraph"/>
        <w:numPr>
          <w:ilvl w:val="1"/>
          <w:numId w:val="31"/>
        </w:numPr>
      </w:pPr>
      <w:r w:rsidRPr="00AB0A67">
        <w:t xml:space="preserve">EME 5456 Online Pedagogy and Course Design (3 </w:t>
      </w:r>
      <w:proofErr w:type="spellStart"/>
      <w:r w:rsidRPr="00AB0A67">
        <w:t>hrs</w:t>
      </w:r>
      <w:proofErr w:type="spellEnd"/>
      <w:r w:rsidRPr="00AB0A67">
        <w:t>)</w:t>
      </w:r>
    </w:p>
    <w:p w14:paraId="1612BDDD" w14:textId="77777777" w:rsidR="00855F16" w:rsidRPr="00AB0A67" w:rsidRDefault="00855F16" w:rsidP="00855F16">
      <w:pPr>
        <w:pStyle w:val="ListParagraph"/>
        <w:numPr>
          <w:ilvl w:val="1"/>
          <w:numId w:val="31"/>
        </w:numPr>
      </w:pPr>
      <w:r w:rsidRPr="00AB0A67">
        <w:t xml:space="preserve">EME 5250 Open Learning (3 </w:t>
      </w:r>
      <w:proofErr w:type="spellStart"/>
      <w:r w:rsidRPr="00AB0A67">
        <w:t>hrs</w:t>
      </w:r>
      <w:proofErr w:type="spellEnd"/>
      <w:r w:rsidRPr="00AB0A67">
        <w:t>)</w:t>
      </w:r>
    </w:p>
    <w:p w14:paraId="680A852C" w14:textId="77777777" w:rsidR="00855F16" w:rsidRPr="00AB0A67" w:rsidRDefault="00855F16" w:rsidP="00855F16">
      <w:pPr>
        <w:pStyle w:val="ListParagraph"/>
        <w:numPr>
          <w:ilvl w:val="0"/>
          <w:numId w:val="31"/>
        </w:numPr>
      </w:pPr>
      <w:r w:rsidRPr="00AB0A67">
        <w:t>Electives</w:t>
      </w:r>
    </w:p>
    <w:p w14:paraId="76A3EA88" w14:textId="77777777" w:rsidR="00855F16" w:rsidRPr="00AB0A67" w:rsidRDefault="00855F16" w:rsidP="00855F16">
      <w:pPr>
        <w:pStyle w:val="ListParagraph"/>
        <w:numPr>
          <w:ilvl w:val="1"/>
          <w:numId w:val="31"/>
        </w:numPr>
      </w:pPr>
      <w:r w:rsidRPr="00AB0A67">
        <w:t xml:space="preserve">EDP 5216 Theories of Learning &amp; Cognition (3 </w:t>
      </w:r>
      <w:proofErr w:type="spellStart"/>
      <w:r w:rsidRPr="00AB0A67">
        <w:t>hrs</w:t>
      </w:r>
      <w:proofErr w:type="spellEnd"/>
      <w:r w:rsidRPr="00AB0A67">
        <w:t>)</w:t>
      </w:r>
    </w:p>
    <w:p w14:paraId="096965C9" w14:textId="77777777" w:rsidR="00855F16" w:rsidRPr="00AB0A67" w:rsidRDefault="00855F16" w:rsidP="00855F16">
      <w:pPr>
        <w:pStyle w:val="ListParagraph"/>
        <w:numPr>
          <w:ilvl w:val="1"/>
          <w:numId w:val="31"/>
        </w:numPr>
      </w:pPr>
      <w:r w:rsidRPr="00AB0A67">
        <w:t xml:space="preserve">EME 5457 Introduction to Distance Learning (3 </w:t>
      </w:r>
      <w:proofErr w:type="spellStart"/>
      <w:r w:rsidRPr="00AB0A67">
        <w:t>hrs</w:t>
      </w:r>
      <w:proofErr w:type="spellEnd"/>
      <w:r w:rsidRPr="00AB0A67">
        <w:t>)</w:t>
      </w:r>
    </w:p>
    <w:p w14:paraId="2B728598" w14:textId="77777777" w:rsidR="00855F16" w:rsidRPr="00AB0A67" w:rsidRDefault="00855F16" w:rsidP="00855F16">
      <w:pPr>
        <w:pStyle w:val="ListParagraph"/>
        <w:numPr>
          <w:ilvl w:val="1"/>
          <w:numId w:val="31"/>
        </w:numPr>
      </w:pPr>
      <w:r w:rsidRPr="00AB0A67">
        <w:t xml:space="preserve">EME 5603 Introduction to Systematic Instructional Design (3 </w:t>
      </w:r>
      <w:proofErr w:type="spellStart"/>
      <w:r w:rsidRPr="00AB0A67">
        <w:t>hrs</w:t>
      </w:r>
      <w:proofErr w:type="spellEnd"/>
      <w:r w:rsidRPr="00AB0A67">
        <w:t>)</w:t>
      </w:r>
    </w:p>
    <w:p w14:paraId="637BED30" w14:textId="77777777" w:rsidR="00855F16" w:rsidRPr="00AB0A67" w:rsidRDefault="00855F16" w:rsidP="00855F16">
      <w:pPr>
        <w:pStyle w:val="ListParagraph"/>
        <w:numPr>
          <w:ilvl w:val="1"/>
          <w:numId w:val="31"/>
        </w:numPr>
      </w:pPr>
      <w:r w:rsidRPr="00AB0A67">
        <w:t xml:space="preserve">EME 6356 Learning &amp; Web Analytics (3 </w:t>
      </w:r>
      <w:proofErr w:type="spellStart"/>
      <w:r w:rsidRPr="00AB0A67">
        <w:t>hrs</w:t>
      </w:r>
      <w:proofErr w:type="spellEnd"/>
      <w:r w:rsidRPr="00AB0A67">
        <w:t>)</w:t>
      </w:r>
    </w:p>
    <w:p w14:paraId="24472387" w14:textId="77777777" w:rsidR="00855F16" w:rsidRPr="00AB0A67" w:rsidRDefault="00855F16" w:rsidP="00855F16">
      <w:pPr>
        <w:pStyle w:val="ListParagraph"/>
        <w:numPr>
          <w:ilvl w:val="1"/>
          <w:numId w:val="31"/>
        </w:numPr>
      </w:pPr>
      <w:r w:rsidRPr="00AB0A67">
        <w:t xml:space="preserve">EME 6403 Design of Online Collaborative Learning (3 </w:t>
      </w:r>
      <w:proofErr w:type="spellStart"/>
      <w:r w:rsidRPr="00AB0A67">
        <w:t>hrs</w:t>
      </w:r>
      <w:proofErr w:type="spellEnd"/>
      <w:r w:rsidRPr="00AB0A67">
        <w:t>)</w:t>
      </w:r>
    </w:p>
    <w:p w14:paraId="582ACAC2" w14:textId="77777777" w:rsidR="00855F16" w:rsidRPr="00AB0A67" w:rsidRDefault="00855F16" w:rsidP="00855F16">
      <w:pPr>
        <w:pStyle w:val="ListParagraph"/>
        <w:numPr>
          <w:ilvl w:val="1"/>
          <w:numId w:val="31"/>
        </w:numPr>
      </w:pPr>
      <w:r w:rsidRPr="00AB0A67">
        <w:t xml:space="preserve">EME 6414 Web 2.0-based Learning &amp; Performance (3 </w:t>
      </w:r>
      <w:proofErr w:type="spellStart"/>
      <w:r w:rsidRPr="00AB0A67">
        <w:t>hrs</w:t>
      </w:r>
      <w:proofErr w:type="spellEnd"/>
      <w:r w:rsidRPr="00AB0A67">
        <w:t>)</w:t>
      </w:r>
    </w:p>
    <w:p w14:paraId="7CB150B6" w14:textId="77777777" w:rsidR="00855F16" w:rsidRPr="00AB0A67" w:rsidRDefault="00855F16" w:rsidP="00855F16">
      <w:pPr>
        <w:pStyle w:val="ListParagraph"/>
        <w:numPr>
          <w:ilvl w:val="1"/>
          <w:numId w:val="31"/>
        </w:numPr>
      </w:pPr>
      <w:r w:rsidRPr="00AB0A67">
        <w:t xml:space="preserve">EME 5078 Design of Online &amp; Digital Adaptive Learning (3 </w:t>
      </w:r>
      <w:proofErr w:type="spellStart"/>
      <w:r w:rsidRPr="00AB0A67">
        <w:t>hrs</w:t>
      </w:r>
      <w:proofErr w:type="spellEnd"/>
      <w:r w:rsidRPr="00AB0A67">
        <w:t>)</w:t>
      </w:r>
    </w:p>
    <w:p w14:paraId="397246F6" w14:textId="77777777" w:rsidR="00855F16" w:rsidRDefault="00855F16" w:rsidP="00855F16">
      <w:pPr>
        <w:pStyle w:val="ListParagraph"/>
        <w:numPr>
          <w:ilvl w:val="1"/>
          <w:numId w:val="31"/>
        </w:numPr>
      </w:pPr>
      <w:r w:rsidRPr="00AB0A67">
        <w:lastRenderedPageBreak/>
        <w:t xml:space="preserve">EME 6415 Courseware Development (3 </w:t>
      </w:r>
      <w:proofErr w:type="spellStart"/>
      <w:r w:rsidRPr="00AB0A67">
        <w:t>hrs</w:t>
      </w:r>
      <w:proofErr w:type="spellEnd"/>
      <w:r w:rsidRPr="00AB0A67">
        <w:t>)</w:t>
      </w:r>
    </w:p>
    <w:p w14:paraId="150DAE95" w14:textId="77777777" w:rsidR="003536EA" w:rsidRDefault="003536EA" w:rsidP="00E86893">
      <w:pPr>
        <w:pStyle w:val="BodyText"/>
        <w:spacing w:after="0"/>
        <w:sectPr w:rsidR="003536EA" w:rsidSect="00B56A44">
          <w:pgSz w:w="12240" w:h="15840" w:code="1"/>
          <w:pgMar w:top="720" w:right="720" w:bottom="720" w:left="720" w:header="0" w:footer="245" w:gutter="0"/>
          <w:cols w:space="720"/>
        </w:sectPr>
      </w:pPr>
    </w:p>
    <w:p w14:paraId="089AF989" w14:textId="26E13D4F" w:rsidR="008C21FE" w:rsidRPr="00AB0A67" w:rsidRDefault="00B46084" w:rsidP="003E1B6E">
      <w:pPr>
        <w:pStyle w:val="Heading1"/>
        <w:sectPr w:rsidR="008C21FE" w:rsidRPr="00AB0A67" w:rsidSect="00344DBB">
          <w:headerReference w:type="even" r:id="rId60"/>
          <w:headerReference w:type="default" r:id="rId61"/>
          <w:footerReference w:type="default" r:id="rId62"/>
          <w:headerReference w:type="first" r:id="rId63"/>
          <w:pgSz w:w="12240" w:h="15840"/>
          <w:pgMar w:top="720" w:right="720" w:bottom="720" w:left="720" w:header="0" w:footer="734" w:gutter="0"/>
          <w:cols w:space="720"/>
          <w:vAlign w:val="center"/>
        </w:sectPr>
      </w:pPr>
      <w:bookmarkStart w:id="69" w:name="_Toc76407843"/>
      <w:bookmarkStart w:id="70" w:name="_Toc209200682"/>
      <w:bookmarkEnd w:id="21"/>
      <w:r w:rsidRPr="00AB0A67">
        <w:lastRenderedPageBreak/>
        <w:t xml:space="preserve">Section </w:t>
      </w:r>
      <w:r w:rsidR="00D049BF">
        <w:t>4</w:t>
      </w:r>
      <w:r w:rsidRPr="00AB0A67">
        <w:t>:</w:t>
      </w:r>
      <w:r w:rsidRPr="00AB0A67">
        <w:br/>
      </w:r>
      <w:r w:rsidR="00795F32" w:rsidRPr="00AB0A67">
        <w:t>Campus Resources</w:t>
      </w:r>
      <w:bookmarkEnd w:id="69"/>
      <w:bookmarkEnd w:id="70"/>
    </w:p>
    <w:p w14:paraId="66702240" w14:textId="77777777" w:rsidR="008E50C4" w:rsidRDefault="008E50C4" w:rsidP="008E50C4">
      <w:pPr>
        <w:pStyle w:val="BodyText"/>
      </w:pPr>
      <w:bookmarkStart w:id="71" w:name="_Toc76407844"/>
    </w:p>
    <w:p w14:paraId="7CDD90E5" w14:textId="77777777" w:rsidR="00B078E4" w:rsidRPr="00AB0A67" w:rsidRDefault="00B078E4" w:rsidP="00B078E4">
      <w:pPr>
        <w:pStyle w:val="BodyText"/>
      </w:pPr>
    </w:p>
    <w:p w14:paraId="5B0C8E23" w14:textId="419310FF" w:rsidR="00B078E4" w:rsidRPr="00AB0A67" w:rsidRDefault="00B078E4" w:rsidP="00B078E4">
      <w:pPr>
        <w:pStyle w:val="Heading2"/>
      </w:pPr>
      <w:bookmarkStart w:id="72" w:name="_Toc209200683"/>
      <w:r>
        <w:t>Academic Policies and Procedures</w:t>
      </w:r>
      <w:bookmarkEnd w:id="72"/>
      <w:r>
        <w:t xml:space="preserve"> </w:t>
      </w:r>
    </w:p>
    <w:p w14:paraId="1339BD04" w14:textId="77777777" w:rsidR="00B078E4" w:rsidRPr="00AB0A67" w:rsidRDefault="00B078E4" w:rsidP="00B078E4">
      <w:pPr>
        <w:pStyle w:val="Heading3"/>
      </w:pPr>
      <w:bookmarkStart w:id="73" w:name="_Toc209200684"/>
      <w:r w:rsidRPr="00AB0A67">
        <w:t xml:space="preserve">Academic </w:t>
      </w:r>
      <w:r>
        <w:t>Policies &amp; Procedures</w:t>
      </w:r>
      <w:bookmarkEnd w:id="73"/>
    </w:p>
    <w:p w14:paraId="2914FF4C" w14:textId="0244460A" w:rsidR="00B078E4" w:rsidRPr="00CA1933" w:rsidRDefault="00B078E4" w:rsidP="710F359E">
      <w:pPr>
        <w:pStyle w:val="BodyText"/>
        <w:rPr>
          <w:strike/>
        </w:rPr>
      </w:pPr>
      <w:hyperlink r:id="rId64">
        <w:r w:rsidRPr="00CA1933">
          <w:rPr>
            <w:rStyle w:val="Hyperlink"/>
            <w:strike/>
          </w:rPr>
          <w:t>General Bulletins | University Registrar</w:t>
        </w:r>
      </w:hyperlink>
      <w:r w:rsidRPr="00CA1933">
        <w:rPr>
          <w:strike/>
        </w:rPr>
        <w:t xml:space="preserve"> - https://registrar.fsu.edu/bulletin </w:t>
      </w:r>
    </w:p>
    <w:p w14:paraId="448BAF4B" w14:textId="4E7471D8" w:rsidR="003211FF" w:rsidRDefault="001F0989" w:rsidP="00B078E4">
      <w:pPr>
        <w:pStyle w:val="BodyText"/>
      </w:pPr>
      <w:r w:rsidRPr="001F0989">
        <w:t>General Bulletins | University Registrar</w:t>
      </w:r>
      <w:r>
        <w:t xml:space="preserve">      </w:t>
      </w:r>
      <w:r w:rsidR="003211FF" w:rsidRPr="003211FF">
        <w:t>https://registrar.fsu.edu/bulletin</w:t>
      </w:r>
    </w:p>
    <w:p w14:paraId="2592CCF8" w14:textId="0C6F8A18" w:rsidR="00B078E4" w:rsidRDefault="003211FF" w:rsidP="00B078E4">
      <w:pPr>
        <w:pStyle w:val="BodyText"/>
      </w:pPr>
      <w:hyperlink r:id="rId65" w:history="1">
        <w:r w:rsidRPr="003211FF">
          <w:rPr>
            <w:rStyle w:val="Hyperlink"/>
          </w:rPr>
          <w:t>The Graduate School</w:t>
        </w:r>
      </w:hyperlink>
      <w:r w:rsidR="00B078E4">
        <w:t xml:space="preserve"> - </w:t>
      </w:r>
      <w:r w:rsidR="00B078E4" w:rsidRPr="00B078E4">
        <w:t>https://gradschool.fsu.edu/</w:t>
      </w:r>
      <w:r w:rsidR="00B078E4">
        <w:t xml:space="preserve"> </w:t>
      </w:r>
    </w:p>
    <w:p w14:paraId="0BCE0F14" w14:textId="784ED9CF" w:rsidR="00B078E4" w:rsidRPr="00AB0A67" w:rsidRDefault="00B078E4" w:rsidP="00B078E4">
      <w:pPr>
        <w:pStyle w:val="BodyText"/>
      </w:pPr>
      <w:hyperlink r:id="rId66" w:history="1">
        <w:r w:rsidRPr="009C2252">
          <w:rPr>
            <w:rStyle w:val="Hyperlink"/>
          </w:rPr>
          <w:t>Student Handbook | Department of Student Support and Transitions</w:t>
        </w:r>
      </w:hyperlink>
      <w:r>
        <w:t xml:space="preserve"> - </w:t>
      </w:r>
      <w:bookmarkStart w:id="74" w:name="_Hlk205282943"/>
      <w:r w:rsidRPr="00B078E4">
        <w:t>https://dsst.fsu.edu/resources/student-handbook</w:t>
      </w:r>
      <w:r>
        <w:t xml:space="preserve"> </w:t>
      </w:r>
      <w:bookmarkEnd w:id="74"/>
    </w:p>
    <w:p w14:paraId="19AC5759" w14:textId="77777777" w:rsidR="00B078E4" w:rsidRPr="00AB0A67" w:rsidRDefault="00B078E4" w:rsidP="008E50C4">
      <w:pPr>
        <w:pStyle w:val="BodyText"/>
      </w:pPr>
    </w:p>
    <w:p w14:paraId="76DEDC52" w14:textId="77777777" w:rsidR="008E50C4" w:rsidRPr="00AB0A67" w:rsidRDefault="008E50C4" w:rsidP="008E50C4">
      <w:pPr>
        <w:pStyle w:val="Heading2"/>
      </w:pPr>
      <w:bookmarkStart w:id="75" w:name="_Toc209200685"/>
      <w:r w:rsidRPr="00AB0A67">
        <w:t>Office of Accessibility Services</w:t>
      </w:r>
      <w:bookmarkEnd w:id="75"/>
    </w:p>
    <w:p w14:paraId="5EB72548" w14:textId="77777777" w:rsidR="008E50C4" w:rsidRPr="00AB0A67" w:rsidRDefault="008E50C4" w:rsidP="008E50C4">
      <w:pPr>
        <w:pStyle w:val="BodyText"/>
      </w:pPr>
      <w:r w:rsidRPr="00AB0A67">
        <w:t>Florida State University is committed to providing a quality education to all qualified students and does not discriminate on the basis of race, creed, color, sex, religion, national origin, age, disability, genetic information, veterans’ status, marital status, sexual orientation, gender identity, gender expression or any other legally protected group status. Providing services to more than 5000 students, the Office of Accessibility Services (OAS) is committed to ensuring universal access for each Florida State University student. The OAS creates an environment of success through the provision of academic, housing, and dining accommodations, testing support, assistive technologies, and space for students to feel they are part of the FSU community.</w:t>
      </w:r>
    </w:p>
    <w:p w14:paraId="331E1FC9" w14:textId="77777777" w:rsidR="008E50C4" w:rsidRPr="00AB0A67" w:rsidRDefault="008E50C4" w:rsidP="008E50C4">
      <w:pPr>
        <w:pStyle w:val="Heading3"/>
      </w:pPr>
      <w:bookmarkStart w:id="76" w:name="_Toc76407854"/>
      <w:bookmarkStart w:id="77" w:name="_Toc209200686"/>
      <w:r w:rsidRPr="00AB0A67">
        <w:t>Contact Information</w:t>
      </w:r>
      <w:bookmarkEnd w:id="76"/>
      <w:bookmarkEnd w:id="77"/>
    </w:p>
    <w:p w14:paraId="25B639B0" w14:textId="77777777" w:rsidR="008E50C4" w:rsidRPr="00AB0A67" w:rsidRDefault="008E50C4" w:rsidP="008E50C4">
      <w:pPr>
        <w:pStyle w:val="BodyText"/>
      </w:pPr>
      <w:r w:rsidRPr="00AB0A67">
        <w:rPr>
          <w:b/>
          <w:bCs/>
        </w:rPr>
        <w:t>Location</w:t>
      </w:r>
      <w:r w:rsidRPr="00AB0A67">
        <w:t xml:space="preserve">: </w:t>
      </w:r>
      <w:hyperlink r:id="rId67" w:tgtFrame="_blank" w:tooltip="Campus Map of Student Services building (opens in new window)" w:history="1">
        <w:r w:rsidRPr="00AB0A67">
          <w:t>874 Traditions Way, 108 Student Services Building</w:t>
        </w:r>
      </w:hyperlink>
      <w:r w:rsidRPr="00AB0A67">
        <w:t>, Tallahassee, FL 32306</w:t>
      </w:r>
    </w:p>
    <w:p w14:paraId="5ACFDC58" w14:textId="77777777" w:rsidR="008E50C4" w:rsidRPr="00AB0A67" w:rsidRDefault="008E50C4" w:rsidP="008E50C4">
      <w:pPr>
        <w:pStyle w:val="BodyText"/>
      </w:pPr>
      <w:r w:rsidRPr="00AB0A67">
        <w:rPr>
          <w:b/>
          <w:bCs/>
        </w:rPr>
        <w:t>General Office Hours</w:t>
      </w:r>
      <w:r w:rsidRPr="00AB0A67">
        <w:t>: Monday–Friday, 8:00 AM to 5:00 PM</w:t>
      </w:r>
    </w:p>
    <w:p w14:paraId="7344F9C7" w14:textId="77777777" w:rsidR="008E50C4" w:rsidRDefault="008E50C4" w:rsidP="008E50C4">
      <w:pPr>
        <w:pStyle w:val="BodyText"/>
      </w:pPr>
      <w:r w:rsidRPr="00AB0A67">
        <w:rPr>
          <w:b/>
          <w:bCs/>
        </w:rPr>
        <w:t>Website</w:t>
      </w:r>
      <w:r w:rsidRPr="00AB0A67">
        <w:t xml:space="preserve">: </w:t>
      </w:r>
      <w:hyperlink r:id="rId68" w:history="1">
        <w:r w:rsidRPr="00AB0A67">
          <w:rPr>
            <w:rStyle w:val="Hyperlink"/>
          </w:rPr>
          <w:t>https://dsst.fsu.edu/oas</w:t>
        </w:r>
      </w:hyperlink>
      <w:r w:rsidRPr="00AB0A67">
        <w:t xml:space="preserve"> </w:t>
      </w:r>
    </w:p>
    <w:p w14:paraId="7207DF02" w14:textId="77777777" w:rsidR="00D97C5C" w:rsidRPr="00AB0A67" w:rsidRDefault="00D97C5C" w:rsidP="008E50C4">
      <w:pPr>
        <w:pStyle w:val="BodyText"/>
      </w:pPr>
    </w:p>
    <w:p w14:paraId="382F3105" w14:textId="77777777" w:rsidR="008E50C4" w:rsidRPr="00AB0A67" w:rsidRDefault="008E50C4" w:rsidP="008E50C4">
      <w:pPr>
        <w:pStyle w:val="Heading2"/>
      </w:pPr>
      <w:bookmarkStart w:id="78" w:name="_Toc76407855"/>
      <w:bookmarkStart w:id="79" w:name="_Toc209200687"/>
      <w:r w:rsidRPr="00AB0A67">
        <w:t>Sexual Misconduct Resources</w:t>
      </w:r>
      <w:bookmarkEnd w:id="78"/>
      <w:bookmarkEnd w:id="79"/>
    </w:p>
    <w:p w14:paraId="05784BAF" w14:textId="77777777" w:rsidR="008E50C4" w:rsidRPr="00AB0A67" w:rsidRDefault="008E50C4" w:rsidP="008E50C4">
      <w:pPr>
        <w:pStyle w:val="BodyText"/>
      </w:pPr>
      <w:r w:rsidRPr="00AB0A67">
        <w:t xml:space="preserve">Sexual misconduct, including sexual harassment, sexual violence (rape, sexual assault, domestic violence, dating violence, &amp; stalking), and all other forms of sex discrimination are violations of </w:t>
      </w:r>
      <w:proofErr w:type="gramStart"/>
      <w:r w:rsidRPr="00AB0A67">
        <w:t>University</w:t>
      </w:r>
      <w:proofErr w:type="gramEnd"/>
      <w:r w:rsidRPr="00AB0A67">
        <w:t xml:space="preserve"> policy and contrary to the University's values, which recognize the dignity and worth of each person. They are also illegal. Sexual misconduct will not be tolerated by Florida State University, whether by faculty, staff, students, visitors, or others. You can find additional information through the Office of Human Resources: </w:t>
      </w:r>
      <w:hyperlink r:id="rId69" w:history="1">
        <w:r w:rsidRPr="00AB0A67">
          <w:rPr>
            <w:rStyle w:val="Hyperlink"/>
          </w:rPr>
          <w:t>https://hr.fsu.edu/sections/equity-diversity-inclusion/sexual-misconduct-title-ix</w:t>
        </w:r>
      </w:hyperlink>
      <w:r w:rsidRPr="00AB0A67">
        <w:t>.</w:t>
      </w:r>
    </w:p>
    <w:p w14:paraId="72FC3B42" w14:textId="77777777" w:rsidR="008E50C4" w:rsidRPr="00AB0A67" w:rsidRDefault="008E50C4" w:rsidP="008E50C4">
      <w:pPr>
        <w:pStyle w:val="BodyText"/>
      </w:pPr>
      <w:r w:rsidRPr="00AB0A67">
        <w:t xml:space="preserve">Florida State handles sexual misconduct complaints sensitively and discreetly; we are all responsible for providing a supportive environment for those in need and for reporting misconduct. If you have experienced sexual misconduct or know someone who has, FSU is committed to providing support and resources to assist. We do not tolerate sexual misconduct. The </w:t>
      </w:r>
      <w:proofErr w:type="spellStart"/>
      <w:r w:rsidRPr="00AB0A67">
        <w:t>kNOw</w:t>
      </w:r>
      <w:proofErr w:type="spellEnd"/>
      <w:r w:rsidRPr="00AB0A67">
        <w:t xml:space="preserve"> MORE initiative provides support, responses, and prevention for the FSU community: </w:t>
      </w:r>
      <w:hyperlink r:id="rId70" w:history="1">
        <w:r w:rsidRPr="00AB0A67">
          <w:rPr>
            <w:rStyle w:val="Hyperlink"/>
          </w:rPr>
          <w:t>https://knowmore.fsu.edu/</w:t>
        </w:r>
      </w:hyperlink>
      <w:r w:rsidRPr="00AB0A67">
        <w:t>.</w:t>
      </w:r>
    </w:p>
    <w:p w14:paraId="517A4624" w14:textId="77777777" w:rsidR="008E50C4" w:rsidRPr="00AB0A67" w:rsidRDefault="008E50C4" w:rsidP="008E50C4">
      <w:pPr>
        <w:pStyle w:val="Heading3"/>
      </w:pPr>
      <w:bookmarkStart w:id="80" w:name="_Toc76407856"/>
      <w:bookmarkStart w:id="81" w:name="_Toc209200688"/>
      <w:r w:rsidRPr="00AB0A67">
        <w:t>Get Help Now</w:t>
      </w:r>
      <w:bookmarkEnd w:id="80"/>
      <w:bookmarkEnd w:id="81"/>
    </w:p>
    <w:p w14:paraId="5AE1B3F6" w14:textId="77777777" w:rsidR="008E50C4" w:rsidRPr="00AB0A67" w:rsidRDefault="008E50C4" w:rsidP="008E50C4">
      <w:pPr>
        <w:pStyle w:val="Heading4"/>
      </w:pPr>
      <w:r w:rsidRPr="00AB0A67">
        <w:t>FSUPD</w:t>
      </w:r>
    </w:p>
    <w:p w14:paraId="1FC1B8E3" w14:textId="77777777" w:rsidR="008E50C4" w:rsidRPr="00AB0A67" w:rsidRDefault="008E50C4" w:rsidP="008E50C4">
      <w:pPr>
        <w:pStyle w:val="BodyText"/>
      </w:pPr>
      <w:r w:rsidRPr="00AB0A67">
        <w:t>Phone: (850) 644-1234, For emergencies call 911</w:t>
      </w:r>
    </w:p>
    <w:p w14:paraId="65DEB21B" w14:textId="77777777" w:rsidR="008E50C4" w:rsidRPr="00AB0A67" w:rsidRDefault="008E50C4" w:rsidP="008E50C4">
      <w:pPr>
        <w:pStyle w:val="Heading4"/>
      </w:pPr>
      <w:r w:rsidRPr="00AB0A67">
        <w:t>University Counseling &amp; Psychological Services – Confidential Resource</w:t>
      </w:r>
    </w:p>
    <w:p w14:paraId="2B63A740" w14:textId="77777777" w:rsidR="008E50C4" w:rsidRPr="00AB0A67" w:rsidRDefault="008E50C4" w:rsidP="008E50C4">
      <w:pPr>
        <w:pStyle w:val="BodyText"/>
      </w:pPr>
      <w:r w:rsidRPr="00AB0A67">
        <w:t>Phone: (850) 644-TALK (8255</w:t>
      </w:r>
      <w:proofErr w:type="gramStart"/>
      <w:r w:rsidRPr="00AB0A67">
        <w:t>)  (</w:t>
      </w:r>
      <w:proofErr w:type="gramEnd"/>
      <w:r w:rsidRPr="00AB0A67">
        <w:t>24/7)</w:t>
      </w:r>
    </w:p>
    <w:p w14:paraId="29141C3E" w14:textId="77777777" w:rsidR="008E50C4" w:rsidRPr="00AB0A67" w:rsidRDefault="008E50C4" w:rsidP="008E50C4">
      <w:pPr>
        <w:pStyle w:val="Heading4"/>
      </w:pPr>
      <w:r w:rsidRPr="00AB0A67">
        <w:t>Victim Advocate Program</w:t>
      </w:r>
    </w:p>
    <w:p w14:paraId="038C2FC6" w14:textId="77777777" w:rsidR="008E50C4" w:rsidRPr="00AB0A67" w:rsidRDefault="008E50C4" w:rsidP="008E50C4">
      <w:pPr>
        <w:pStyle w:val="BodyText"/>
      </w:pPr>
      <w:r w:rsidRPr="00AB0A67">
        <w:t>Phone: (850) 644-7161 (24/7, including holidays)</w:t>
      </w:r>
    </w:p>
    <w:p w14:paraId="341169B7" w14:textId="77777777" w:rsidR="008E50C4" w:rsidRPr="00AB0A67" w:rsidRDefault="008E50C4" w:rsidP="008E50C4">
      <w:pPr>
        <w:pStyle w:val="BodyText"/>
      </w:pPr>
      <w:r w:rsidRPr="00AB0A67">
        <w:t>Text: (850) 756-4320</w:t>
      </w:r>
    </w:p>
    <w:p w14:paraId="1B116075" w14:textId="77777777" w:rsidR="008E50C4" w:rsidRPr="00AB0A67" w:rsidRDefault="008E50C4" w:rsidP="008E50C4">
      <w:pPr>
        <w:pStyle w:val="Heading4"/>
      </w:pPr>
      <w:r w:rsidRPr="00AB0A67">
        <w:t>Refuge House (Off Campus Resource) – Confidential Resource</w:t>
      </w:r>
    </w:p>
    <w:p w14:paraId="04AE2D38" w14:textId="77777777" w:rsidR="008E50C4" w:rsidRPr="00AB0A67" w:rsidRDefault="008E50C4" w:rsidP="008E50C4">
      <w:pPr>
        <w:pStyle w:val="BodyText"/>
      </w:pPr>
      <w:r w:rsidRPr="00AB0A67">
        <w:t xml:space="preserve">(850) 681-2111 </w:t>
      </w:r>
    </w:p>
    <w:p w14:paraId="2909601D" w14:textId="06602BD2" w:rsidR="008E50C4" w:rsidRDefault="00042CBD" w:rsidP="008E50C4">
      <w:pPr>
        <w:pStyle w:val="BodyText"/>
      </w:pPr>
      <w:r w:rsidRPr="00AB0A67">
        <w:t>Additional</w:t>
      </w:r>
      <w:r w:rsidR="008E50C4" w:rsidRPr="00AB0A67">
        <w:t xml:space="preserve"> Resources are available through the </w:t>
      </w:r>
      <w:proofErr w:type="spellStart"/>
      <w:r w:rsidR="008E50C4" w:rsidRPr="00AB0A67">
        <w:t>kNOw</w:t>
      </w:r>
      <w:proofErr w:type="spellEnd"/>
      <w:r w:rsidR="008E50C4" w:rsidRPr="00AB0A67">
        <w:t xml:space="preserve"> More initiative: </w:t>
      </w:r>
      <w:hyperlink r:id="rId71" w:history="1">
        <w:r w:rsidR="008E50C4" w:rsidRPr="00AB0A67">
          <w:rPr>
            <w:rStyle w:val="Hyperlink"/>
          </w:rPr>
          <w:t>https://knowmore.fsu.edu/get-help-now/</w:t>
        </w:r>
      </w:hyperlink>
      <w:r w:rsidR="008E50C4" w:rsidRPr="00AB0A67">
        <w:rPr>
          <w:rStyle w:val="Hyperlink"/>
        </w:rPr>
        <w:t>h</w:t>
      </w:r>
    </w:p>
    <w:p w14:paraId="27D89608" w14:textId="3CA4DA5D" w:rsidR="00566B74" w:rsidRPr="00AB0A67" w:rsidRDefault="00566B74" w:rsidP="00566B74">
      <w:pPr>
        <w:pStyle w:val="Heading2"/>
      </w:pPr>
      <w:bookmarkStart w:id="82" w:name="_Toc209200689"/>
      <w:r w:rsidRPr="00AB0A67">
        <w:t>Funding</w:t>
      </w:r>
      <w:bookmarkEnd w:id="82"/>
    </w:p>
    <w:p w14:paraId="3B007C36" w14:textId="77777777" w:rsidR="00566B74" w:rsidRPr="00AB0A67" w:rsidRDefault="00566B74" w:rsidP="00566B74">
      <w:pPr>
        <w:pStyle w:val="Heading3"/>
      </w:pPr>
      <w:bookmarkStart w:id="83" w:name="_Toc76407826"/>
      <w:bookmarkStart w:id="84" w:name="_Toc209200690"/>
      <w:r w:rsidRPr="00AB0A67">
        <w:t>Assistantships</w:t>
      </w:r>
      <w:bookmarkEnd w:id="83"/>
      <w:bookmarkEnd w:id="84"/>
    </w:p>
    <w:p w14:paraId="1CA9EC26" w14:textId="77777777" w:rsidR="00566B74" w:rsidRPr="00AB0A67" w:rsidRDefault="00566B74" w:rsidP="00566B74">
      <w:r w:rsidRPr="00AB0A67">
        <w:t xml:space="preserve">Assistantships for teaching and/or research are rare for </w:t>
      </w:r>
      <w:proofErr w:type="gramStart"/>
      <w:r w:rsidRPr="00AB0A67">
        <w:t>masters</w:t>
      </w:r>
      <w:proofErr w:type="gramEnd"/>
      <w:r w:rsidRPr="00AB0A67">
        <w:t xml:space="preserve"> students. No assistantships are awarded to first-year students. Faculty members will seek out students for teaching or research assistantships if there is available funding.</w:t>
      </w:r>
    </w:p>
    <w:p w14:paraId="3DD5410D" w14:textId="76BAD7E9" w:rsidR="00566B74" w:rsidRPr="00AB0A67" w:rsidRDefault="001F638B" w:rsidP="00566B74">
      <w:pPr>
        <w:pStyle w:val="Heading3"/>
      </w:pPr>
      <w:bookmarkStart w:id="85" w:name="_Toc76407827"/>
      <w:bookmarkStart w:id="86" w:name="_Toc209200691"/>
      <w:r>
        <w:t>Anne Spencer Daves C</w:t>
      </w:r>
      <w:r w:rsidR="00B80357">
        <w:t>ollege of Education, Health, and Human Sciences</w:t>
      </w:r>
      <w:r w:rsidR="00566B74" w:rsidRPr="00AB0A67">
        <w:t xml:space="preserve"> Foundation Scholarships</w:t>
      </w:r>
      <w:bookmarkEnd w:id="85"/>
      <w:bookmarkEnd w:id="86"/>
    </w:p>
    <w:p w14:paraId="790FD007" w14:textId="2C99C471" w:rsidR="00D03F9B" w:rsidRDefault="00566B74" w:rsidP="00CA1933">
      <w:r w:rsidRPr="00AB0A67">
        <w:t xml:space="preserve">The </w:t>
      </w:r>
      <w:hyperlink r:id="rId72" w:history="1">
        <w:r w:rsidR="005046B8" w:rsidRPr="0055234B">
          <w:rPr>
            <w:rStyle w:val="Hyperlink"/>
          </w:rPr>
          <w:t>Scholarships and Aid | Anne Spencer Daves College of Education, Health, and Human Sciences</w:t>
        </w:r>
      </w:hyperlink>
      <w:r w:rsidR="005046B8">
        <w:t xml:space="preserve"> </w:t>
      </w:r>
      <w:r w:rsidRPr="00AB0A67">
        <w:t xml:space="preserve">provides a central location for information on distinguished scholarships, assistantships, fellowships, and university financial aid available to </w:t>
      </w:r>
      <w:r w:rsidR="009819B2">
        <w:t xml:space="preserve">Anne’s </w:t>
      </w:r>
      <w:r w:rsidR="00B80357">
        <w:t xml:space="preserve">College </w:t>
      </w:r>
      <w:r w:rsidRPr="00AB0A67">
        <w:t xml:space="preserve">students: </w:t>
      </w:r>
    </w:p>
    <w:p w14:paraId="392D61FF" w14:textId="231D622C" w:rsidR="00566B74" w:rsidRPr="00AB0A67" w:rsidRDefault="009819B2" w:rsidP="00566B74">
      <w:pPr>
        <w:pStyle w:val="BodyText"/>
      </w:pPr>
      <w:r w:rsidRPr="009819B2">
        <w:t>https://annescollege.fsu.edu/resources/scholarships-and-aid</w:t>
      </w:r>
      <w:r w:rsidR="00D03F9B" w:rsidRPr="00D03F9B">
        <w:t xml:space="preserve"> </w:t>
      </w:r>
      <w:r w:rsidR="00566B74" w:rsidRPr="00AB0A67">
        <w:t xml:space="preserve"> </w:t>
      </w:r>
      <w:hyperlink r:id="rId73">
        <w:r w:rsidR="00566B74" w:rsidRPr="00AB0A67">
          <w:t xml:space="preserve">The application window for </w:t>
        </w:r>
        <w:r w:rsidR="000A12B0">
          <w:t xml:space="preserve">Anne’s </w:t>
        </w:r>
        <w:r w:rsidR="00B80357">
          <w:t>College</w:t>
        </w:r>
        <w:r w:rsidR="00566B74" w:rsidRPr="00AB0A67">
          <w:t xml:space="preserve"> scholarships changes each year. </w:t>
        </w:r>
      </w:hyperlink>
      <w:r w:rsidR="00566B74" w:rsidRPr="00AB0A67">
        <w:t xml:space="preserve">There are several different awards that are available. </w:t>
      </w:r>
    </w:p>
    <w:p w14:paraId="5213F7FB" w14:textId="6789C98F" w:rsidR="00566B74" w:rsidRPr="00AB0A67" w:rsidRDefault="00566B74" w:rsidP="00566B74">
      <w:pPr>
        <w:pStyle w:val="Heading3"/>
      </w:pPr>
      <w:r>
        <w:t xml:space="preserve">All students are encouraged to submit a </w:t>
      </w:r>
      <w:hyperlink r:id="rId74">
        <w:r>
          <w:t xml:space="preserve">Free Application for Federal Student Aid (FAFSA) </w:t>
        </w:r>
      </w:hyperlink>
      <w:r>
        <w:t xml:space="preserve">regardless of their income. </w:t>
      </w:r>
      <w:hyperlink r:id="rId75" w:history="1"/>
      <w:bookmarkStart w:id="87" w:name="_Toc76407828"/>
      <w:bookmarkStart w:id="88" w:name="_Toc209200692"/>
      <w:r w:rsidRPr="00AB0A67">
        <w:t>External Fellowships</w:t>
      </w:r>
      <w:bookmarkEnd w:id="87"/>
      <w:bookmarkEnd w:id="88"/>
    </w:p>
    <w:p w14:paraId="706B74FD" w14:textId="77777777" w:rsidR="00566B74" w:rsidRPr="00AB0A67" w:rsidRDefault="00566B74" w:rsidP="00566B74">
      <w:pPr>
        <w:pStyle w:val="BodyText"/>
      </w:pPr>
      <w:r w:rsidRPr="00AB0A67">
        <w:lastRenderedPageBreak/>
        <w:t xml:space="preserve">Office of Financial Aid </w:t>
      </w:r>
    </w:p>
    <w:p w14:paraId="657409C4" w14:textId="77777777" w:rsidR="00566B74" w:rsidRPr="00AB0A67" w:rsidRDefault="00566B74" w:rsidP="00566B74">
      <w:pPr>
        <w:pStyle w:val="BodyText"/>
      </w:pPr>
      <w:r w:rsidRPr="00AB0A67">
        <w:t xml:space="preserve">Student Business Services </w:t>
      </w:r>
    </w:p>
    <w:p w14:paraId="2FA787C9" w14:textId="77777777" w:rsidR="00566B74" w:rsidRPr="00AB0A67" w:rsidRDefault="00566B74" w:rsidP="00566B74">
      <w:pPr>
        <w:pStyle w:val="BodyText"/>
      </w:pPr>
      <w:r w:rsidRPr="00AB0A67">
        <w:t>University Wide Fellowships &amp; Grants</w:t>
      </w:r>
    </w:p>
    <w:p w14:paraId="4910ECDB" w14:textId="77777777" w:rsidR="00566B74" w:rsidRPr="00AB0A67" w:rsidRDefault="00566B74" w:rsidP="00566B74">
      <w:pPr>
        <w:pStyle w:val="Heading3"/>
        <w:rPr>
          <w:rStyle w:val="BodyTextChar"/>
          <w:rFonts w:cs="Times New Roman"/>
          <w:noProof w:val="0"/>
          <w:sz w:val="28"/>
          <w:szCs w:val="22"/>
        </w:rPr>
      </w:pPr>
      <w:bookmarkStart w:id="89" w:name="_Toc76407829"/>
      <w:bookmarkStart w:id="90" w:name="_Toc209200693"/>
      <w:r w:rsidRPr="00AB0A67">
        <w:rPr>
          <w:rStyle w:val="BodyTextChar"/>
          <w:rFonts w:cs="Times New Roman"/>
          <w:noProof w:val="0"/>
          <w:sz w:val="28"/>
          <w:szCs w:val="22"/>
        </w:rPr>
        <w:t>FSU Graduate School Awards</w:t>
      </w:r>
      <w:bookmarkEnd w:id="89"/>
      <w:bookmarkEnd w:id="90"/>
    </w:p>
    <w:p w14:paraId="295B684C" w14:textId="17E22FF8" w:rsidR="00566B74" w:rsidRDefault="00566B74" w:rsidP="00566B74">
      <w:pPr>
        <w:pStyle w:val="BodyText"/>
        <w:rPr>
          <w:rStyle w:val="BodyTextChar"/>
        </w:rPr>
      </w:pPr>
      <w:r w:rsidRPr="00AB0A67">
        <w:rPr>
          <w:rStyle w:val="BodyTextChar"/>
        </w:rPr>
        <w:t xml:space="preserve">Application for financial awards and application for graduate school admission are two separate processes often with different deadlines. Students need to make separate applications for each award sought. The process of identifying financial assistance should begin at least one year prior to beginning a graduate program. There are a number of available options when it comes to funding your graduate education at Florida State University. The Graduate School administers merit and need-based fellowships, awards, and grants. You can find information about various award options on the </w:t>
      </w:r>
      <w:hyperlink r:id="rId76" w:history="1">
        <w:r w:rsidRPr="00AB0A67">
          <w:rPr>
            <w:rStyle w:val="Hyperlink"/>
          </w:rPr>
          <w:t>Graduate School Funding page</w:t>
        </w:r>
      </w:hyperlink>
      <w:r w:rsidRPr="00AB0A67">
        <w:rPr>
          <w:rStyle w:val="BodyTextChar"/>
        </w:rPr>
        <w:t xml:space="preserve">: </w:t>
      </w:r>
      <w:hyperlink r:id="rId77" w:history="1">
        <w:r w:rsidR="00066A41" w:rsidRPr="004577D2">
          <w:rPr>
            <w:rStyle w:val="Hyperlink"/>
          </w:rPr>
          <w:t>https://gradschool.fsu.edu/funding-awards</w:t>
        </w:r>
      </w:hyperlink>
      <w:r w:rsidRPr="00AB0A67">
        <w:rPr>
          <w:rStyle w:val="BodyTextChar"/>
        </w:rPr>
        <w:t>.</w:t>
      </w:r>
    </w:p>
    <w:p w14:paraId="28FA1858" w14:textId="77777777" w:rsidR="00066A41" w:rsidRPr="00AB0A67" w:rsidRDefault="00066A41" w:rsidP="00566B74">
      <w:pPr>
        <w:pStyle w:val="BodyText"/>
      </w:pPr>
    </w:p>
    <w:p w14:paraId="6839A851" w14:textId="4B3EA6E4" w:rsidR="00A34E5D" w:rsidRPr="00AB0A67" w:rsidRDefault="00A34E5D" w:rsidP="00BC4D61">
      <w:pPr>
        <w:pStyle w:val="Heading2"/>
      </w:pPr>
      <w:bookmarkStart w:id="91" w:name="_Toc209200694"/>
      <w:r w:rsidRPr="00AB0A67">
        <w:t>General Student Resources</w:t>
      </w:r>
      <w:bookmarkEnd w:id="71"/>
      <w:bookmarkEnd w:id="91"/>
    </w:p>
    <w:p w14:paraId="06FB06FE" w14:textId="5F193D5F" w:rsidR="00A34E5D" w:rsidRDefault="00A34E5D" w:rsidP="00A34E5D">
      <w:pPr>
        <w:pStyle w:val="BodyText"/>
      </w:pPr>
      <w:r w:rsidRPr="00AB0A67">
        <w:t xml:space="preserve">There are numerous </w:t>
      </w:r>
      <w:r w:rsidR="00637074" w:rsidRPr="00AB0A67">
        <w:t>resources, opportunities,</w:t>
      </w:r>
      <w:r w:rsidRPr="00AB0A67">
        <w:t xml:space="preserve"> and activities on </w:t>
      </w:r>
      <w:proofErr w:type="gramStart"/>
      <w:r w:rsidRPr="00AB0A67">
        <w:t>and</w:t>
      </w:r>
      <w:proofErr w:type="gramEnd"/>
      <w:r w:rsidRPr="00AB0A67">
        <w:t xml:space="preserve"> off campus that are available to graduate students throughout the year. Visit the following links to view </w:t>
      </w:r>
      <w:r w:rsidR="00637074" w:rsidRPr="00AB0A67">
        <w:t>them. All resources below are available to both online and on campus students.</w:t>
      </w:r>
    </w:p>
    <w:p w14:paraId="6DB033A8" w14:textId="648C6E35" w:rsidR="00FA44C8" w:rsidRPr="00AB0A67" w:rsidRDefault="00FA44C8" w:rsidP="00706623">
      <w:pPr>
        <w:pStyle w:val="Heading3"/>
      </w:pPr>
      <w:bookmarkStart w:id="92" w:name="_Toc76407845"/>
      <w:bookmarkStart w:id="93" w:name="_Toc209200695"/>
      <w:r w:rsidRPr="00AB0A67">
        <w:t>Academic Supports</w:t>
      </w:r>
      <w:bookmarkEnd w:id="92"/>
      <w:bookmarkEnd w:id="93"/>
    </w:p>
    <w:p w14:paraId="7A6CE619" w14:textId="1D9558DE" w:rsidR="0055155A" w:rsidRPr="00AB0A67" w:rsidRDefault="0055155A" w:rsidP="004A0622">
      <w:pPr>
        <w:ind w:left="115" w:right="144"/>
      </w:pPr>
      <w:hyperlink r:id="rId78" w:history="1">
        <w:r w:rsidRPr="00AB0A67">
          <w:rPr>
            <w:rStyle w:val="Hyperlink"/>
          </w:rPr>
          <w:t>Reading &amp; Writing Center</w:t>
        </w:r>
      </w:hyperlink>
      <w:r w:rsidRPr="00AB0A67">
        <w:t>: https://wr.english.fsu.edu/reading-writing-center</w:t>
      </w:r>
    </w:p>
    <w:p w14:paraId="6618A1BE" w14:textId="51759F5D" w:rsidR="001E4D1E" w:rsidRPr="00D003B8" w:rsidRDefault="001E4D1E" w:rsidP="004A0622">
      <w:pPr>
        <w:ind w:left="115" w:right="144"/>
        <w:rPr>
          <w:lang w:val="es-ES"/>
        </w:rPr>
      </w:pPr>
      <w:hyperlink r:id="rId79" w:history="1">
        <w:r w:rsidRPr="00D003B8">
          <w:rPr>
            <w:rStyle w:val="Hyperlink"/>
            <w:lang w:val="es-ES"/>
          </w:rPr>
          <w:t>FSU Libraries</w:t>
        </w:r>
      </w:hyperlink>
      <w:r w:rsidRPr="00D003B8">
        <w:rPr>
          <w:lang w:val="es-ES"/>
        </w:rPr>
        <w:t>: https://www.lib.fsu.edu/</w:t>
      </w:r>
    </w:p>
    <w:p w14:paraId="1E93EC0D" w14:textId="6E166A36" w:rsidR="00C6495F" w:rsidRPr="00AB0A67" w:rsidRDefault="00C6495F" w:rsidP="004A0622">
      <w:pPr>
        <w:ind w:left="115" w:right="144"/>
      </w:pPr>
      <w:hyperlink r:id="rId80" w:history="1">
        <w:r w:rsidRPr="00AB0A67">
          <w:rPr>
            <w:rStyle w:val="Hyperlink"/>
          </w:rPr>
          <w:t>Office of Accessibility Services</w:t>
        </w:r>
      </w:hyperlink>
      <w:r w:rsidRPr="00AB0A67">
        <w:t>:</w:t>
      </w:r>
      <w:r w:rsidR="00073D60" w:rsidRPr="00073D60">
        <w:t xml:space="preserve"> https://dsst.fsu.edu/oas</w:t>
      </w:r>
    </w:p>
    <w:p w14:paraId="6747F066" w14:textId="6A796C16" w:rsidR="00A34E5D" w:rsidRPr="00AB0A67" w:rsidRDefault="00A34E5D" w:rsidP="00706623">
      <w:pPr>
        <w:pStyle w:val="Heading3"/>
      </w:pPr>
      <w:bookmarkStart w:id="94" w:name="_Toc76407846"/>
      <w:bookmarkStart w:id="95" w:name="_Toc209200696"/>
      <w:r w:rsidRPr="00AB0A67">
        <w:t>Career Services</w:t>
      </w:r>
      <w:bookmarkEnd w:id="94"/>
      <w:bookmarkEnd w:id="95"/>
    </w:p>
    <w:p w14:paraId="426566C2" w14:textId="26146F8E" w:rsidR="00D8013D" w:rsidRPr="00AB0A67" w:rsidRDefault="0055155A" w:rsidP="008C4126">
      <w:pPr>
        <w:pStyle w:val="BodyText"/>
      </w:pPr>
      <w:hyperlink r:id="rId81" w:history="1">
        <w:r w:rsidRPr="00AB0A67">
          <w:rPr>
            <w:rStyle w:val="Hyperlink"/>
          </w:rPr>
          <w:t>Career Center</w:t>
        </w:r>
      </w:hyperlink>
      <w:r w:rsidR="008C4126" w:rsidRPr="00AB0A67">
        <w:t>: https://www.career.fsu.edu/</w:t>
      </w:r>
    </w:p>
    <w:p w14:paraId="12E6F404" w14:textId="69BD43A2" w:rsidR="00557429" w:rsidRPr="00AB0A67" w:rsidRDefault="009C5B9B" w:rsidP="008C4126">
      <w:pPr>
        <w:pStyle w:val="BodyText"/>
      </w:pPr>
      <w:hyperlink r:id="rId82" w:history="1">
        <w:r w:rsidRPr="00AB0A67">
          <w:rPr>
            <w:rStyle w:val="Hyperlink"/>
          </w:rPr>
          <w:t>Center for Academic &amp; Professional Development</w:t>
        </w:r>
      </w:hyperlink>
      <w:r w:rsidRPr="00AB0A67">
        <w:t xml:space="preserve">: </w:t>
      </w:r>
      <w:r w:rsidR="002335C2" w:rsidRPr="00AB0A67">
        <w:t xml:space="preserve"> https://learningforlife.fsu.edu/</w:t>
      </w:r>
    </w:p>
    <w:p w14:paraId="1B5FE5FF" w14:textId="3256FCBF" w:rsidR="00FA45E0" w:rsidRPr="00AB0A67" w:rsidRDefault="009C5B9B" w:rsidP="008C4126">
      <w:pPr>
        <w:pStyle w:val="BodyText"/>
      </w:pPr>
      <w:hyperlink r:id="rId83" w:history="1">
        <w:r w:rsidRPr="00AB0A67">
          <w:rPr>
            <w:rStyle w:val="Hyperlink"/>
          </w:rPr>
          <w:t>Preparing Future Professionals (PFP) Program</w:t>
        </w:r>
      </w:hyperlink>
      <w:r w:rsidRPr="00AB0A67">
        <w:t>:</w:t>
      </w:r>
      <w:r w:rsidR="00FA45E0" w:rsidRPr="00AB0A67">
        <w:t xml:space="preserve"> </w:t>
      </w:r>
      <w:bookmarkStart w:id="96" w:name="_Hlk76386606"/>
      <w:r w:rsidR="00FA45E0" w:rsidRPr="00AB0A67">
        <w:t>https://gradschool.fsu.edu/professional-development/preparing-future-professionals-pfp</w:t>
      </w:r>
      <w:bookmarkEnd w:id="96"/>
    </w:p>
    <w:p w14:paraId="00A466F6" w14:textId="3FC73EE9" w:rsidR="00D8013D" w:rsidRPr="00AB0A67" w:rsidRDefault="004A0622" w:rsidP="008C4126">
      <w:pPr>
        <w:pStyle w:val="BodyText"/>
      </w:pPr>
      <w:hyperlink r:id="rId84" w:history="1">
        <w:r w:rsidRPr="00AB0A67">
          <w:rPr>
            <w:rStyle w:val="Hyperlink"/>
          </w:rPr>
          <w:t>University Libraries</w:t>
        </w:r>
      </w:hyperlink>
      <w:r w:rsidRPr="00AB0A67">
        <w:t>:</w:t>
      </w:r>
      <w:r w:rsidR="00BD2226" w:rsidRPr="00AB0A67">
        <w:t xml:space="preserve"> </w:t>
      </w:r>
      <w:bookmarkStart w:id="97" w:name="_Hlk76651870"/>
      <w:r w:rsidR="002335C2" w:rsidRPr="00AB0A67">
        <w:t>https://www.lib.fsu.edu/</w:t>
      </w:r>
    </w:p>
    <w:p w14:paraId="4DDE66C0" w14:textId="1E9785E3" w:rsidR="00A34E5D" w:rsidRPr="00AB0A67" w:rsidRDefault="00A34E5D" w:rsidP="00706623">
      <w:pPr>
        <w:pStyle w:val="Heading3"/>
      </w:pPr>
      <w:bookmarkStart w:id="98" w:name="_Toc76407847"/>
      <w:bookmarkStart w:id="99" w:name="_Toc209200697"/>
      <w:bookmarkEnd w:id="97"/>
      <w:r w:rsidRPr="00AB0A67">
        <w:t>FSU Recreation/Events</w:t>
      </w:r>
      <w:bookmarkEnd w:id="98"/>
      <w:bookmarkEnd w:id="99"/>
    </w:p>
    <w:p w14:paraId="11D29011" w14:textId="52025E63" w:rsidR="00373AB8" w:rsidRPr="00AB0A67" w:rsidRDefault="00D8013D" w:rsidP="00FA06FD">
      <w:pPr>
        <w:pStyle w:val="BodyText"/>
      </w:pPr>
      <w:hyperlink r:id="rId85" w:history="1">
        <w:r w:rsidRPr="00AB0A67">
          <w:rPr>
            <w:rStyle w:val="Hyperlink"/>
          </w:rPr>
          <w:t>College of Music Concerts &amp; Events</w:t>
        </w:r>
      </w:hyperlink>
      <w:r w:rsidR="00373AB8" w:rsidRPr="00AB0A67">
        <w:rPr>
          <w:rStyle w:val="BodyTextChar"/>
        </w:rPr>
        <w:t>:</w:t>
      </w:r>
      <w:r w:rsidR="00373AB8" w:rsidRPr="00AB0A67">
        <w:t xml:space="preserve"> https://music.fsu.edu/concerts-and-events</w:t>
      </w:r>
    </w:p>
    <w:p w14:paraId="5A6975D4" w14:textId="77777777" w:rsidR="005D4845" w:rsidRPr="00AB0A67" w:rsidRDefault="005D4845" w:rsidP="005D4845">
      <w:pPr>
        <w:pStyle w:val="BodyText"/>
      </w:pPr>
      <w:hyperlink r:id="rId86" w:history="1">
        <w:r w:rsidRPr="00AB0A67">
          <w:rPr>
            <w:rStyle w:val="Hyperlink"/>
          </w:rPr>
          <w:t>FSU Campus Recreation</w:t>
        </w:r>
      </w:hyperlink>
      <w:r w:rsidRPr="00AB0A67">
        <w:t>: https://campusrec.fsu.edu/</w:t>
      </w:r>
    </w:p>
    <w:p w14:paraId="0FB78F12" w14:textId="525D52AB" w:rsidR="00A1511E" w:rsidRPr="00AB0A67" w:rsidRDefault="00D8013D" w:rsidP="00FA06FD">
      <w:pPr>
        <w:pStyle w:val="BodyText"/>
      </w:pPr>
      <w:hyperlink r:id="rId87" w:history="1">
        <w:r w:rsidRPr="00AB0A67">
          <w:rPr>
            <w:rStyle w:val="Hyperlink"/>
          </w:rPr>
          <w:t>FSU Flying High Circus</w:t>
        </w:r>
      </w:hyperlink>
      <w:r w:rsidR="00A1511E" w:rsidRPr="00AB0A67">
        <w:t>: https://circus.fsu.edu/</w:t>
      </w:r>
    </w:p>
    <w:p w14:paraId="488F5CB1" w14:textId="0B400B54" w:rsidR="00A1511E" w:rsidRPr="00AB0A67" w:rsidRDefault="00D8013D" w:rsidP="00FA06FD">
      <w:pPr>
        <w:pStyle w:val="BodyText"/>
      </w:pPr>
      <w:hyperlink r:id="rId88" w:history="1">
        <w:r w:rsidRPr="00AB0A67">
          <w:rPr>
            <w:rStyle w:val="Hyperlink"/>
          </w:rPr>
          <w:t>FSU Museum of Fine Arts</w:t>
        </w:r>
      </w:hyperlink>
      <w:r w:rsidR="00FA06FD" w:rsidRPr="00AB0A67">
        <w:t>: https://artsandculture.google.com/partner/florida-state-university-museum-of-fine-arts</w:t>
      </w:r>
    </w:p>
    <w:p w14:paraId="7EF0E37A" w14:textId="0B9535C4" w:rsidR="004A0622" w:rsidRPr="00AB0A67" w:rsidRDefault="004A0622" w:rsidP="004A0622">
      <w:pPr>
        <w:pStyle w:val="BodyText"/>
      </w:pPr>
      <w:hyperlink r:id="rId89" w:history="1">
        <w:r w:rsidRPr="00AB0A67">
          <w:rPr>
            <w:rStyle w:val="Hyperlink"/>
          </w:rPr>
          <w:t>FSU Student Affairs</w:t>
        </w:r>
      </w:hyperlink>
      <w:r w:rsidRPr="00AB0A67">
        <w:t>: https://studentaffairs.fsu.edu/</w:t>
      </w:r>
    </w:p>
    <w:p w14:paraId="418BF03D" w14:textId="7D190C43" w:rsidR="00A1511E" w:rsidRPr="00AB0A67" w:rsidRDefault="00D8013D" w:rsidP="00D8013D">
      <w:pPr>
        <w:pStyle w:val="TableParagraph"/>
      </w:pPr>
      <w:hyperlink r:id="rId90" w:history="1">
        <w:r w:rsidRPr="00AB0A67">
          <w:rPr>
            <w:rStyle w:val="Hyperlink"/>
          </w:rPr>
          <w:t>Oglesby</w:t>
        </w:r>
        <w:r w:rsidR="001B37DF" w:rsidRPr="00AB0A67">
          <w:rPr>
            <w:rStyle w:val="Hyperlink"/>
          </w:rPr>
          <w:t xml:space="preserve"> </w:t>
        </w:r>
        <w:r w:rsidRPr="00AB0A67">
          <w:rPr>
            <w:rStyle w:val="Hyperlink"/>
          </w:rPr>
          <w:t>Union</w:t>
        </w:r>
      </w:hyperlink>
      <w:r w:rsidR="001B37DF" w:rsidRPr="00AB0A67">
        <w:rPr>
          <w:rStyle w:val="BodyTextChar"/>
        </w:rPr>
        <w:t xml:space="preserve">: </w:t>
      </w:r>
      <w:r w:rsidR="001B37DF" w:rsidRPr="00AB0A67">
        <w:t>https://union.fsu.edu/</w:t>
      </w:r>
    </w:p>
    <w:p w14:paraId="09D0EA13" w14:textId="4FA93806" w:rsidR="00A1511E" w:rsidRPr="00AB0A67" w:rsidRDefault="00D8013D" w:rsidP="00D8013D">
      <w:pPr>
        <w:pStyle w:val="TableParagraph"/>
      </w:pPr>
      <w:hyperlink r:id="rId91" w:history="1">
        <w:r w:rsidRPr="00AB0A67">
          <w:rPr>
            <w:rStyle w:val="Hyperlink"/>
          </w:rPr>
          <w:t>Opening Nights Events</w:t>
        </w:r>
      </w:hyperlink>
      <w:r w:rsidR="001B37DF" w:rsidRPr="00AB0A67">
        <w:t xml:space="preserve">: </w:t>
      </w:r>
      <w:r w:rsidR="001659E6" w:rsidRPr="00AB0A67">
        <w:t>https://openingnights.fsu.edu/events/</w:t>
      </w:r>
    </w:p>
    <w:p w14:paraId="498ECBAA" w14:textId="561E52FC" w:rsidR="00A1511E" w:rsidRPr="00AB0A67" w:rsidRDefault="00D8013D" w:rsidP="00D8013D">
      <w:pPr>
        <w:pStyle w:val="TableParagraph"/>
      </w:pPr>
      <w:hyperlink r:id="rId92" w:history="1">
        <w:r w:rsidRPr="00AB0A67">
          <w:rPr>
            <w:rStyle w:val="Hyperlink"/>
          </w:rPr>
          <w:t>School of Dance Events</w:t>
        </w:r>
      </w:hyperlink>
      <w:r w:rsidR="00184330" w:rsidRPr="00AB0A67">
        <w:t xml:space="preserve">: </w:t>
      </w:r>
      <w:r w:rsidR="001D3629" w:rsidRPr="00AB0A67">
        <w:t>https://dance.fsu.edu/events</w:t>
      </w:r>
    </w:p>
    <w:p w14:paraId="620A808C" w14:textId="67831EB4" w:rsidR="00D8013D" w:rsidRPr="00AB0A67" w:rsidRDefault="00D8013D" w:rsidP="00FA7B2A">
      <w:pPr>
        <w:pStyle w:val="BodyText"/>
      </w:pPr>
      <w:hyperlink r:id="rId93" w:history="1">
        <w:r w:rsidRPr="00AB0A67">
          <w:rPr>
            <w:rStyle w:val="Hyperlink"/>
          </w:rPr>
          <w:t>Union</w:t>
        </w:r>
        <w:r w:rsidRPr="00AB0A67">
          <w:rPr>
            <w:rStyle w:val="Hyperlink"/>
            <w:spacing w:val="-4"/>
          </w:rPr>
          <w:t xml:space="preserve"> </w:t>
        </w:r>
        <w:r w:rsidRPr="00AB0A67">
          <w:rPr>
            <w:rStyle w:val="Hyperlink"/>
          </w:rPr>
          <w:t>Productions</w:t>
        </w:r>
      </w:hyperlink>
      <w:r w:rsidR="00FA7B2A" w:rsidRPr="00AB0A67">
        <w:t>: https://union.fsu.edu/up</w:t>
      </w:r>
    </w:p>
    <w:p w14:paraId="35F814DB" w14:textId="7BF21288" w:rsidR="00D8013D" w:rsidRPr="00AB0A67" w:rsidRDefault="009C5B9B" w:rsidP="00D8013D">
      <w:pPr>
        <w:pStyle w:val="BodyText"/>
      </w:pPr>
      <w:hyperlink r:id="rId94" w:history="1">
        <w:r w:rsidRPr="00AB0A67">
          <w:rPr>
            <w:rStyle w:val="Hyperlink"/>
          </w:rPr>
          <w:t>WVFS Tallahassee 87.9FM, "The Voice of Florida State"</w:t>
        </w:r>
      </w:hyperlink>
      <w:r w:rsidRPr="00AB0A67">
        <w:t>:</w:t>
      </w:r>
      <w:r w:rsidR="00184330" w:rsidRPr="00AB0A67">
        <w:t xml:space="preserve"> https://wvfs.fsu.edu/</w:t>
      </w:r>
    </w:p>
    <w:p w14:paraId="6818AA97" w14:textId="2071DB02" w:rsidR="00A34E5D" w:rsidRPr="00AB0A67" w:rsidRDefault="00A34E5D" w:rsidP="00706623">
      <w:pPr>
        <w:pStyle w:val="Heading3"/>
      </w:pPr>
      <w:bookmarkStart w:id="100" w:name="_Toc76407848"/>
      <w:bookmarkStart w:id="101" w:name="_Toc209200698"/>
      <w:r w:rsidRPr="00AB0A67">
        <w:t>Health &amp; Wellness</w:t>
      </w:r>
      <w:bookmarkEnd w:id="100"/>
      <w:bookmarkEnd w:id="101"/>
    </w:p>
    <w:p w14:paraId="3063FCDC" w14:textId="5FAACC36" w:rsidR="00C70168" w:rsidRPr="001F0989" w:rsidRDefault="0045393E" w:rsidP="710F359E">
      <w:hyperlink r:id="rId95">
        <w:r w:rsidRPr="00D877C5">
          <w:rPr>
            <w:rStyle w:val="Hyperlink"/>
          </w:rPr>
          <w:t>Center for Couple &amp; Family Therapy</w:t>
        </w:r>
      </w:hyperlink>
      <w:r w:rsidRPr="001F0989">
        <w:t>:</w:t>
      </w:r>
      <w:r w:rsidR="00FB2CDE" w:rsidRPr="001F0989">
        <w:t xml:space="preserve"> </w:t>
      </w:r>
      <w:r w:rsidR="001F0989">
        <w:t xml:space="preserve"> </w:t>
      </w:r>
      <w:r w:rsidR="001F0989" w:rsidRPr="001F0989">
        <w:t>https://annescollege.fsu.edu/resources/center-couple-and-family-therapy-ccft</w:t>
      </w:r>
    </w:p>
    <w:p w14:paraId="06E84C9B" w14:textId="2328CA75" w:rsidR="00C70168" w:rsidRPr="00AB0A67" w:rsidRDefault="00C70168" w:rsidP="00C70168">
      <w:hyperlink r:id="rId96" w:history="1">
        <w:r w:rsidRPr="00AB0A67">
          <w:rPr>
            <w:rStyle w:val="Hyperlink"/>
          </w:rPr>
          <w:t>Health Insurance Subsidy Benefit</w:t>
        </w:r>
      </w:hyperlink>
      <w:r w:rsidRPr="00AB0A67">
        <w:t>: https://gradschool.fsu.edu/funding-awards/subsidy-benefit</w:t>
      </w:r>
    </w:p>
    <w:p w14:paraId="6DFF6904" w14:textId="76C2D50F" w:rsidR="00C70168" w:rsidRPr="00AB0A67" w:rsidRDefault="00C70168" w:rsidP="00C70168">
      <w:hyperlink r:id="rId97" w:history="1">
        <w:r w:rsidRPr="00AB0A67">
          <w:rPr>
            <w:rStyle w:val="Hyperlink"/>
          </w:rPr>
          <w:t>University Counseling Center</w:t>
        </w:r>
      </w:hyperlink>
      <w:r w:rsidR="00EB7D4F" w:rsidRPr="00AB0A67">
        <w:t>: https://counseling.fsu.edu/</w:t>
      </w:r>
    </w:p>
    <w:p w14:paraId="51BBBD21" w14:textId="2063F8EA" w:rsidR="00EB7D4F" w:rsidRPr="00AB0A67" w:rsidRDefault="0045393E" w:rsidP="00C70168">
      <w:hyperlink r:id="rId98" w:history="1">
        <w:r w:rsidRPr="00AB0A67">
          <w:rPr>
            <w:rStyle w:val="Hyperlink"/>
          </w:rPr>
          <w:t>University Health Services</w:t>
        </w:r>
      </w:hyperlink>
      <w:r w:rsidRPr="00AB0A67">
        <w:t>:</w:t>
      </w:r>
      <w:r w:rsidR="00EB7D4F" w:rsidRPr="00AB0A67">
        <w:t xml:space="preserve"> https://uhs.fsu.edu/</w:t>
      </w:r>
    </w:p>
    <w:p w14:paraId="24DC9BA6" w14:textId="194086E9" w:rsidR="00D7478C" w:rsidRPr="00AB0A67" w:rsidRDefault="00C70168" w:rsidP="00D7478C">
      <w:hyperlink r:id="rId99" w:history="1">
        <w:r w:rsidRPr="00AB0A67">
          <w:rPr>
            <w:rStyle w:val="Hyperlink"/>
          </w:rPr>
          <w:t>Victim Advocate Program</w:t>
        </w:r>
      </w:hyperlink>
      <w:r w:rsidR="00A94DF4" w:rsidRPr="00AB0A67">
        <w:t>: https://dsst.fsu.edu/vap</w:t>
      </w:r>
    </w:p>
    <w:p w14:paraId="155550B4" w14:textId="2E7489FA" w:rsidR="00A34E5D" w:rsidRPr="00AB0A67" w:rsidRDefault="00A34E5D" w:rsidP="00706623">
      <w:pPr>
        <w:pStyle w:val="Heading3"/>
      </w:pPr>
      <w:bookmarkStart w:id="102" w:name="_Toc76407849"/>
      <w:bookmarkStart w:id="103" w:name="_Toc209200699"/>
      <w:r w:rsidRPr="00AB0A67">
        <w:t>Housing</w:t>
      </w:r>
      <w:bookmarkEnd w:id="102"/>
      <w:bookmarkEnd w:id="103"/>
    </w:p>
    <w:p w14:paraId="7CB906D2" w14:textId="7ADB2E3B" w:rsidR="00FB2CDE" w:rsidRPr="00AB0A67" w:rsidRDefault="00FB2CDE" w:rsidP="00FB2CDE">
      <w:hyperlink r:id="rId100" w:history="1">
        <w:r w:rsidRPr="00AB0A67">
          <w:rPr>
            <w:rStyle w:val="Hyperlink"/>
          </w:rPr>
          <w:t>CGE Housing Options</w:t>
        </w:r>
      </w:hyperlink>
      <w:r w:rsidR="00E9301C" w:rsidRPr="00AB0A67">
        <w:t>: https://cge.fsu.edu/living-tallahassee/housing</w:t>
      </w:r>
    </w:p>
    <w:p w14:paraId="6147B22E" w14:textId="22EDD7A7" w:rsidR="00FB2CDE" w:rsidRPr="00AB0A67" w:rsidRDefault="00FB2CDE" w:rsidP="00FB2CDE">
      <w:hyperlink r:id="rId101" w:history="1">
        <w:r w:rsidRPr="00AB0A67">
          <w:rPr>
            <w:rStyle w:val="Hyperlink"/>
          </w:rPr>
          <w:t>Graduate Student Housing</w:t>
        </w:r>
      </w:hyperlink>
      <w:r w:rsidR="00E9301C" w:rsidRPr="00AB0A67">
        <w:t>: https://housing.fsu.edu/future-residents/graduate-and-non-traditional-student-housing</w:t>
      </w:r>
    </w:p>
    <w:p w14:paraId="168B6D59" w14:textId="34A6264B" w:rsidR="00FB2CDE" w:rsidRPr="00AB0A67" w:rsidRDefault="00FB2CDE" w:rsidP="00FB2CDE">
      <w:hyperlink r:id="rId102" w:history="1">
        <w:r w:rsidRPr="00AB0A67">
          <w:rPr>
            <w:rStyle w:val="Hyperlink"/>
          </w:rPr>
          <w:t>Off-Campus Housing</w:t>
        </w:r>
      </w:hyperlink>
      <w:r w:rsidR="0066004A" w:rsidRPr="00AB0A67">
        <w:t>: https://offcampushousing.fsu.edu/</w:t>
      </w:r>
    </w:p>
    <w:p w14:paraId="47DE0C12" w14:textId="1E8B9E59" w:rsidR="00FB2CDE" w:rsidRPr="00AB0A67" w:rsidRDefault="00FB2CDE" w:rsidP="00FB2CDE">
      <w:hyperlink r:id="rId103" w:history="1">
        <w:r w:rsidRPr="00AB0A67">
          <w:rPr>
            <w:rStyle w:val="Hyperlink"/>
          </w:rPr>
          <w:t>University Housing</w:t>
        </w:r>
      </w:hyperlink>
      <w:r w:rsidR="001B74B7" w:rsidRPr="00AB0A67">
        <w:t>: https://housing.fsu.edu/</w:t>
      </w:r>
    </w:p>
    <w:p w14:paraId="46E04235" w14:textId="09414617" w:rsidR="00D8013D" w:rsidRPr="00AB0A67" w:rsidRDefault="00AC0806" w:rsidP="00706623">
      <w:pPr>
        <w:pStyle w:val="Heading3"/>
      </w:pPr>
      <w:bookmarkStart w:id="104" w:name="_Toc76407850"/>
      <w:bookmarkStart w:id="105" w:name="_Toc209200700"/>
      <w:r w:rsidRPr="00AB0A67">
        <w:t>Leadership</w:t>
      </w:r>
      <w:bookmarkEnd w:id="104"/>
      <w:bookmarkEnd w:id="105"/>
    </w:p>
    <w:p w14:paraId="7F3379E1" w14:textId="30C32AF0" w:rsidR="001B74B7" w:rsidRPr="00AB0A67" w:rsidRDefault="001B74B7" w:rsidP="001B74B7">
      <w:hyperlink r:id="rId104" w:history="1">
        <w:r w:rsidRPr="00AB0A67">
          <w:rPr>
            <w:rStyle w:val="Hyperlink"/>
          </w:rPr>
          <w:t>Center for Global Engagement</w:t>
        </w:r>
      </w:hyperlink>
      <w:r w:rsidR="00AC0806" w:rsidRPr="00AB0A67">
        <w:t>: https://cge.fsu.edu/</w:t>
      </w:r>
    </w:p>
    <w:p w14:paraId="41DFDD2E" w14:textId="5651D185" w:rsidR="00AC0806" w:rsidRPr="00AB0A67" w:rsidRDefault="001B74B7" w:rsidP="001B74B7">
      <w:hyperlink r:id="rId105" w:history="1">
        <w:r w:rsidRPr="00AB0A67">
          <w:rPr>
            <w:rStyle w:val="Hyperlink"/>
          </w:rPr>
          <w:t>Center for Leadership &amp; Social Change</w:t>
        </w:r>
      </w:hyperlink>
      <w:r w:rsidR="00AC0806" w:rsidRPr="00AB0A67">
        <w:t>: https://thecenter.fsu.edu/</w:t>
      </w:r>
    </w:p>
    <w:p w14:paraId="129F1974" w14:textId="1E229427" w:rsidR="001B74B7" w:rsidRPr="00AB0A67" w:rsidRDefault="001B74B7" w:rsidP="001B74B7">
      <w:hyperlink r:id="rId106" w:history="1">
        <w:r w:rsidRPr="00AB0A67">
          <w:rPr>
            <w:rStyle w:val="Hyperlink"/>
          </w:rPr>
          <w:t>Congress of Graduate Students</w:t>
        </w:r>
      </w:hyperlink>
      <w:r w:rsidR="008A54FA" w:rsidRPr="00AB0A67">
        <w:t>: https://sga.fsu.edu/cogs.shtml</w:t>
      </w:r>
    </w:p>
    <w:p w14:paraId="5F57198A" w14:textId="5FAB0F32" w:rsidR="00A34E5D" w:rsidRPr="00AB0A67" w:rsidRDefault="00A34E5D" w:rsidP="00706623">
      <w:pPr>
        <w:pStyle w:val="Heading3"/>
      </w:pPr>
      <w:bookmarkStart w:id="106" w:name="_Toc76407851"/>
      <w:bookmarkStart w:id="107" w:name="_Toc209200701"/>
      <w:r w:rsidRPr="00AB0A67">
        <w:t>Tallahassee Community</w:t>
      </w:r>
      <w:bookmarkEnd w:id="106"/>
      <w:bookmarkEnd w:id="107"/>
    </w:p>
    <w:p w14:paraId="592556AA" w14:textId="77777777" w:rsidR="005D4845" w:rsidRPr="00AB0A67" w:rsidRDefault="005D4845" w:rsidP="005D4845">
      <w:hyperlink r:id="rId107" w:history="1">
        <w:r w:rsidRPr="00AB0A67">
          <w:rPr>
            <w:rStyle w:val="Hyperlink"/>
          </w:rPr>
          <w:t>City of Tallahassee</w:t>
        </w:r>
      </w:hyperlink>
      <w:r w:rsidRPr="00AB0A67">
        <w:t>: https://www.talgov.com/Main/Home.aspx</w:t>
      </w:r>
    </w:p>
    <w:p w14:paraId="63CABBD6" w14:textId="4FD9DA98" w:rsidR="00FE4D7E" w:rsidRPr="00AB0A67" w:rsidRDefault="00FE4D7E" w:rsidP="00FE4D7E">
      <w:hyperlink r:id="rId108" w:history="1">
        <w:r w:rsidRPr="00AB0A67">
          <w:rPr>
            <w:rStyle w:val="Hyperlink"/>
          </w:rPr>
          <w:t>ISLT’s Tallahassee Recommendations</w:t>
        </w:r>
      </w:hyperlink>
      <w:r w:rsidRPr="00AB0A67">
        <w:t xml:space="preserve">: </w:t>
      </w:r>
      <w:r w:rsidR="009B5B03" w:rsidRPr="00AB0A67">
        <w:t>https://bit.ly/3AvwUPy</w:t>
      </w:r>
    </w:p>
    <w:p w14:paraId="29E950C3" w14:textId="7ECE9C24" w:rsidR="00FE4D7E" w:rsidRPr="00AB0A67" w:rsidRDefault="00FE4D7E" w:rsidP="00FE4D7E">
      <w:hyperlink r:id="rId109" w:history="1">
        <w:r w:rsidRPr="00AB0A67">
          <w:rPr>
            <w:rStyle w:val="Hyperlink"/>
          </w:rPr>
          <w:t>Leon County</w:t>
        </w:r>
      </w:hyperlink>
      <w:r w:rsidR="00A2149E" w:rsidRPr="00AB0A67">
        <w:t>: https://m.leoncountyfl.gov/</w:t>
      </w:r>
    </w:p>
    <w:p w14:paraId="76CC1723" w14:textId="1D7702C9" w:rsidR="00FE4D7E" w:rsidRPr="00AB0A67" w:rsidRDefault="00A64666" w:rsidP="00FE4D7E">
      <w:hyperlink r:id="rId110" w:history="1">
        <w:r w:rsidRPr="00AB0A67">
          <w:rPr>
            <w:rStyle w:val="Hyperlink"/>
          </w:rPr>
          <w:t>Tallahassee Democrat</w:t>
        </w:r>
      </w:hyperlink>
      <w:r w:rsidR="005D4845" w:rsidRPr="00AB0A67">
        <w:t xml:space="preserve"> (</w:t>
      </w:r>
      <w:r w:rsidR="00042CBD" w:rsidRPr="00AB0A67">
        <w:t>Local</w:t>
      </w:r>
      <w:r w:rsidR="005D4845" w:rsidRPr="00AB0A67">
        <w:t xml:space="preserve"> News)</w:t>
      </w:r>
      <w:r w:rsidR="00A2149E" w:rsidRPr="00AB0A67">
        <w:t>: https://www.tallahassee.com/</w:t>
      </w:r>
    </w:p>
    <w:p w14:paraId="4072E082" w14:textId="0030B3FE" w:rsidR="00FE4D7E" w:rsidRPr="00AB0A67" w:rsidRDefault="00FE4D7E" w:rsidP="00FE4D7E">
      <w:hyperlink r:id="rId111" w:history="1">
        <w:r w:rsidRPr="00AB0A67">
          <w:rPr>
            <w:rStyle w:val="Hyperlink"/>
          </w:rPr>
          <w:t>Tallahassee Online Visitor's Guide</w:t>
        </w:r>
      </w:hyperlink>
      <w:r w:rsidR="00D11F91" w:rsidRPr="00AB0A67">
        <w:t>: https://visittallahassee.com/visitor-services/</w:t>
      </w:r>
    </w:p>
    <w:p w14:paraId="2B7BA5D1" w14:textId="77777777" w:rsidR="00A34E5D" w:rsidRPr="00AB0A67" w:rsidRDefault="00A34E5D" w:rsidP="00706623">
      <w:pPr>
        <w:pStyle w:val="Heading3"/>
      </w:pPr>
      <w:bookmarkStart w:id="108" w:name="_Toc76407852"/>
      <w:bookmarkStart w:id="109" w:name="_Toc209200702"/>
      <w:r w:rsidRPr="00AB0A67">
        <w:t>Transportation</w:t>
      </w:r>
      <w:bookmarkEnd w:id="108"/>
      <w:bookmarkEnd w:id="109"/>
    </w:p>
    <w:p w14:paraId="44A6F7AF" w14:textId="3DE1DE89" w:rsidR="00A20050" w:rsidRPr="00AB0A67" w:rsidRDefault="00D11F91" w:rsidP="004A0622">
      <w:pPr>
        <w:ind w:left="115" w:right="144"/>
      </w:pPr>
      <w:hyperlink r:id="rId112" w:history="1">
        <w:r w:rsidRPr="00AB0A67">
          <w:rPr>
            <w:rStyle w:val="Hyperlink"/>
          </w:rPr>
          <w:t>Parking on Campus</w:t>
        </w:r>
      </w:hyperlink>
      <w:r w:rsidR="00A20050" w:rsidRPr="00AB0A67">
        <w:t>: https://transportation.fsu.edu/parking/parking-permits</w:t>
      </w:r>
    </w:p>
    <w:p w14:paraId="1C2F08A0" w14:textId="5683CF24" w:rsidR="00D11F91" w:rsidRPr="00AB0A67" w:rsidRDefault="00D11F91" w:rsidP="004A0622">
      <w:pPr>
        <w:ind w:left="115" w:right="144"/>
      </w:pPr>
      <w:hyperlink r:id="rId113" w:history="1">
        <w:r w:rsidRPr="00AB0A67">
          <w:rPr>
            <w:rStyle w:val="Hyperlink"/>
          </w:rPr>
          <w:t>Seminole Express</w:t>
        </w:r>
        <w:r w:rsidR="00A20050" w:rsidRPr="00AB0A67">
          <w:rPr>
            <w:rStyle w:val="Hyperlink"/>
          </w:rPr>
          <w:t xml:space="preserve"> (Bus Services</w:t>
        </w:r>
      </w:hyperlink>
      <w:r w:rsidR="00A20050" w:rsidRPr="00AB0A67">
        <w:t>): https://transportation.fsu.edu/bus</w:t>
      </w:r>
    </w:p>
    <w:p w14:paraId="536A97EC" w14:textId="66653001" w:rsidR="00D11F91" w:rsidRPr="00AB0A67" w:rsidRDefault="0045393E" w:rsidP="004A0622">
      <w:pPr>
        <w:ind w:left="115" w:right="144"/>
      </w:pPr>
      <w:hyperlink r:id="rId114" w:history="1">
        <w:r w:rsidRPr="00AB0A67">
          <w:rPr>
            <w:rStyle w:val="Hyperlink"/>
          </w:rPr>
          <w:t>StarMetro</w:t>
        </w:r>
      </w:hyperlink>
      <w:r w:rsidRPr="00AB0A67">
        <w:t>:</w:t>
      </w:r>
      <w:r w:rsidR="000E6EF7" w:rsidRPr="00AB0A67">
        <w:t xml:space="preserve"> https://www.talgov.com/starmetro/starmetroHome.aspx</w:t>
      </w:r>
    </w:p>
    <w:p w14:paraId="3B53229C" w14:textId="58F6E59C" w:rsidR="00D11F91" w:rsidRPr="00AB0A67" w:rsidRDefault="00D11F91" w:rsidP="004A0622">
      <w:pPr>
        <w:ind w:left="115" w:right="144"/>
      </w:pPr>
      <w:hyperlink r:id="rId115" w:history="1">
        <w:r w:rsidRPr="00AB0A67">
          <w:rPr>
            <w:rStyle w:val="Hyperlink"/>
          </w:rPr>
          <w:t>Transportation &amp; Parking Services</w:t>
        </w:r>
      </w:hyperlink>
      <w:r w:rsidR="000E6EF7" w:rsidRPr="00AB0A67">
        <w:t>: https://transportation.fsu.edu/</w:t>
      </w:r>
    </w:p>
    <w:sectPr w:rsidR="00D11F91" w:rsidRPr="00AB0A67" w:rsidSect="00344DBB">
      <w:pgSz w:w="12240" w:h="15840"/>
      <w:pgMar w:top="720" w:right="720" w:bottom="720" w:left="720" w:header="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FDD3" w14:textId="77777777" w:rsidR="007D136B" w:rsidRDefault="007D136B" w:rsidP="0026481F">
      <w:r>
        <w:separator/>
      </w:r>
    </w:p>
  </w:endnote>
  <w:endnote w:type="continuationSeparator" w:id="0">
    <w:p w14:paraId="7975373A" w14:textId="77777777" w:rsidR="007D136B" w:rsidRDefault="007D136B" w:rsidP="0026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55F3" w14:textId="2537531B" w:rsidR="00037B82" w:rsidRPr="00655E04" w:rsidRDefault="00037B82" w:rsidP="00037B82">
    <w:pPr>
      <w:pStyle w:val="Footer"/>
      <w:tabs>
        <w:tab w:val="clear" w:pos="9360"/>
        <w:tab w:val="right" w:pos="10620"/>
      </w:tabs>
    </w:pPr>
    <w:r>
      <w:t>ISLT MS Handbook</w:t>
    </w:r>
    <w:r>
      <w:ptab w:relativeTo="margin" w:alignment="center" w:leader="none"/>
    </w:r>
    <w:r>
      <w:t xml:space="preserve">Academic Year </w:t>
    </w:r>
    <w:r w:rsidR="007D1CC2">
      <w:t>202</w:t>
    </w:r>
    <w:r w:rsidR="00635218">
      <w:t>6</w:t>
    </w:r>
    <w:r w:rsidR="007D1CC2">
      <w:t>-202</w:t>
    </w:r>
    <w:r w:rsidR="00635218">
      <w:t>7</w:t>
    </w:r>
    <w:r w:rsidR="00285E4D">
      <w:ptab w:relativeTo="margin" w:alignment="right" w:leader="none"/>
    </w:r>
    <w:r w:rsidR="00285E4D">
      <w:t>rev</w:t>
    </w:r>
    <w:r>
      <w:t xml:space="preserve">. </w:t>
    </w:r>
    <w:r w:rsidR="00285E4D">
      <w:t>August 202</w:t>
    </w:r>
    <w:r w:rsidR="00635218">
      <w:t>6</w:t>
    </w:r>
    <w:r>
      <w:t xml:space="preserve"> </w:t>
    </w:r>
  </w:p>
  <w:p w14:paraId="669A4598" w14:textId="77777777" w:rsidR="00BF6A52" w:rsidRDefault="00BF6A52" w:rsidP="00037B82">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68B7" w14:textId="0892788F" w:rsidR="00037B82" w:rsidRPr="00655E04" w:rsidRDefault="00037B82" w:rsidP="00037B82">
    <w:pPr>
      <w:pStyle w:val="Footer"/>
      <w:tabs>
        <w:tab w:val="clear" w:pos="9360"/>
        <w:tab w:val="right" w:pos="10620"/>
      </w:tabs>
    </w:pPr>
    <w:r>
      <w:t>ISLT MS Handbook</w:t>
    </w:r>
    <w:r>
      <w:ptab w:relativeTo="margin" w:alignment="center" w:leader="none"/>
    </w:r>
    <w:r>
      <w:t xml:space="preserve">Academic Year </w:t>
    </w:r>
    <w:r w:rsidR="007D1CC2">
      <w:t>202</w:t>
    </w:r>
    <w:r w:rsidR="0077495C">
      <w:t>6</w:t>
    </w:r>
    <w:r w:rsidR="007D1CC2">
      <w:t>-202</w:t>
    </w:r>
    <w:r w:rsidR="0077495C">
      <w:t>7</w:t>
    </w:r>
    <w:r>
      <w:ptab w:relativeTo="margin" w:alignment="right" w:leader="none"/>
    </w:r>
    <w:r>
      <w:t xml:space="preserve">rev. </w:t>
    </w:r>
    <w:r w:rsidR="0077495C">
      <w:t>June</w:t>
    </w:r>
    <w:r w:rsidR="00F44406">
      <w:t xml:space="preserve"> </w:t>
    </w:r>
    <w:r>
      <w:t>202</w:t>
    </w:r>
    <w:r w:rsidR="0077495C">
      <w:t>6</w:t>
    </w:r>
    <w:r>
      <w:t xml:space="preserve"> </w:t>
    </w:r>
  </w:p>
  <w:p w14:paraId="24AFA457" w14:textId="66A12ACA" w:rsidR="00406799" w:rsidRDefault="00344DBB" w:rsidP="00344DBB">
    <w:pPr>
      <w:pStyle w:val="Footer"/>
      <w:tabs>
        <w:tab w:val="clear" w:pos="9360"/>
        <w:tab w:val="right" w:pos="14220"/>
      </w:tabs>
    </w:pPr>
    <w:r>
      <w:tab/>
    </w:r>
    <w:r>
      <w:tab/>
    </w:r>
    <w:sdt>
      <w:sdtPr>
        <w:id w:val="1306507697"/>
        <w:docPartObj>
          <w:docPartGallery w:val="Page Numbers (Bottom of Page)"/>
          <w:docPartUnique/>
        </w:docPartObj>
      </w:sdtPr>
      <w:sdtContent>
        <w:r w:rsidR="00406799">
          <w:fldChar w:fldCharType="begin"/>
        </w:r>
        <w:r w:rsidR="00406799">
          <w:instrText xml:space="preserve"> PAGE   \* MERGEFORMAT </w:instrText>
        </w:r>
        <w:r w:rsidR="00406799">
          <w:fldChar w:fldCharType="separate"/>
        </w:r>
        <w:r w:rsidR="00406799">
          <w:t>2</w:t>
        </w:r>
        <w:r w:rsidR="00406799">
          <w:fldChar w:fldCharType="end"/>
        </w:r>
      </w:sdtContent>
    </w:sdt>
  </w:p>
  <w:p w14:paraId="72AA1E8F" w14:textId="7C4F3AE8" w:rsidR="000F79A6" w:rsidRDefault="000F79A6" w:rsidP="0026481F">
    <w:pPr>
      <w:pStyle w:val="BodyTex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BD26" w14:textId="29AE5D17" w:rsidR="00641EB7" w:rsidRPr="00655E04" w:rsidRDefault="00641EB7" w:rsidP="00641EB7">
    <w:pPr>
      <w:pStyle w:val="Footer"/>
      <w:tabs>
        <w:tab w:val="clear" w:pos="9360"/>
        <w:tab w:val="right" w:pos="10620"/>
      </w:tabs>
    </w:pPr>
    <w:r>
      <w:t>ISLT MS Handbook</w:t>
    </w:r>
    <w:r>
      <w:ptab w:relativeTo="margin" w:alignment="center" w:leader="none"/>
    </w:r>
    <w:r>
      <w:t xml:space="preserve">Academic Year </w:t>
    </w:r>
    <w:r w:rsidR="00042CBD">
      <w:t>202</w:t>
    </w:r>
    <w:r w:rsidR="00066A41">
      <w:t>6</w:t>
    </w:r>
    <w:r w:rsidR="00042CBD">
      <w:t>-202</w:t>
    </w:r>
    <w:r w:rsidR="00066A41">
      <w:t>7</w:t>
    </w:r>
    <w:r>
      <w:ptab w:relativeTo="margin" w:alignment="right" w:leader="none"/>
    </w:r>
    <w:r>
      <w:t xml:space="preserve">rev. </w:t>
    </w:r>
    <w:r w:rsidR="00066A41">
      <w:t>June 2026</w:t>
    </w:r>
    <w:r>
      <w:t xml:space="preserve"> </w:t>
    </w:r>
  </w:p>
  <w:p w14:paraId="1574655A" w14:textId="77777777" w:rsidR="00641EB7" w:rsidRDefault="00641EB7" w:rsidP="00641EB7">
    <w:pPr>
      <w:pStyle w:val="Footer"/>
      <w:tabs>
        <w:tab w:val="clear" w:pos="9360"/>
        <w:tab w:val="right" w:pos="14220"/>
      </w:tabs>
    </w:pPr>
    <w:r>
      <w:tab/>
    </w:r>
    <w:r>
      <w:tab/>
    </w:r>
    <w:sdt>
      <w:sdtPr>
        <w:id w:val="-967513423"/>
        <w:docPartObj>
          <w:docPartGallery w:val="Page Numbers (Bottom of Page)"/>
          <w:docPartUnique/>
        </w:docPartObj>
      </w:sdtPr>
      <w:sdtContent>
        <w:r>
          <w:fldChar w:fldCharType="begin"/>
        </w:r>
        <w:r>
          <w:instrText xml:space="preserve"> PAGE   \* MERGEFORMAT </w:instrText>
        </w:r>
        <w:r>
          <w:fldChar w:fldCharType="separate"/>
        </w:r>
        <w: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E520A" w14:textId="77777777" w:rsidR="007D136B" w:rsidRDefault="007D136B" w:rsidP="0026481F">
      <w:r>
        <w:separator/>
      </w:r>
    </w:p>
  </w:footnote>
  <w:footnote w:type="continuationSeparator" w:id="0">
    <w:p w14:paraId="5B18E396" w14:textId="77777777" w:rsidR="007D136B" w:rsidRDefault="007D136B" w:rsidP="00264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AF3C" w14:textId="607ED03A" w:rsidR="00A64EF6" w:rsidRDefault="00A64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A3D0" w14:textId="7C0732F5" w:rsidR="00A64EF6" w:rsidRDefault="00A64E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128A" w14:textId="0E39F529" w:rsidR="00A64EF6" w:rsidRDefault="00A64E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00C1" w14:textId="5D6879CB" w:rsidR="00A64EF6" w:rsidRDefault="00A64E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10AF" w14:textId="0C153B1D" w:rsidR="00A64EF6" w:rsidRDefault="00A64E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8D31" w14:textId="3B3AE4CE" w:rsidR="00A64EF6" w:rsidRDefault="00A64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2AA6"/>
    <w:multiLevelType w:val="hybridMultilevel"/>
    <w:tmpl w:val="CF7A3468"/>
    <w:lvl w:ilvl="0" w:tplc="DF38F48C">
      <w:numFmt w:val="bullet"/>
      <w:lvlText w:val=""/>
      <w:lvlJc w:val="left"/>
      <w:pPr>
        <w:ind w:left="1439" w:hanging="382"/>
      </w:pPr>
      <w:rPr>
        <w:rFonts w:ascii="Symbol" w:eastAsia="Symbol" w:hAnsi="Symbol" w:cs="Symbol" w:hint="default"/>
        <w:w w:val="100"/>
        <w:sz w:val="22"/>
        <w:szCs w:val="22"/>
      </w:rPr>
    </w:lvl>
    <w:lvl w:ilvl="1" w:tplc="4F889F90">
      <w:numFmt w:val="bullet"/>
      <w:lvlText w:val="•"/>
      <w:lvlJc w:val="left"/>
      <w:pPr>
        <w:ind w:left="2376" w:hanging="382"/>
      </w:pPr>
      <w:rPr>
        <w:rFonts w:hint="default"/>
      </w:rPr>
    </w:lvl>
    <w:lvl w:ilvl="2" w:tplc="DEACE59E">
      <w:numFmt w:val="bullet"/>
      <w:lvlText w:val="•"/>
      <w:lvlJc w:val="left"/>
      <w:pPr>
        <w:ind w:left="3312" w:hanging="382"/>
      </w:pPr>
      <w:rPr>
        <w:rFonts w:hint="default"/>
      </w:rPr>
    </w:lvl>
    <w:lvl w:ilvl="3" w:tplc="93468B6A">
      <w:numFmt w:val="bullet"/>
      <w:lvlText w:val="•"/>
      <w:lvlJc w:val="left"/>
      <w:pPr>
        <w:ind w:left="4248" w:hanging="382"/>
      </w:pPr>
      <w:rPr>
        <w:rFonts w:hint="default"/>
      </w:rPr>
    </w:lvl>
    <w:lvl w:ilvl="4" w:tplc="C576E348">
      <w:numFmt w:val="bullet"/>
      <w:lvlText w:val="•"/>
      <w:lvlJc w:val="left"/>
      <w:pPr>
        <w:ind w:left="5184" w:hanging="382"/>
      </w:pPr>
      <w:rPr>
        <w:rFonts w:hint="default"/>
      </w:rPr>
    </w:lvl>
    <w:lvl w:ilvl="5" w:tplc="F6C695C8">
      <w:numFmt w:val="bullet"/>
      <w:lvlText w:val="•"/>
      <w:lvlJc w:val="left"/>
      <w:pPr>
        <w:ind w:left="6120" w:hanging="382"/>
      </w:pPr>
      <w:rPr>
        <w:rFonts w:hint="default"/>
      </w:rPr>
    </w:lvl>
    <w:lvl w:ilvl="6" w:tplc="A5344B78">
      <w:numFmt w:val="bullet"/>
      <w:lvlText w:val="•"/>
      <w:lvlJc w:val="left"/>
      <w:pPr>
        <w:ind w:left="7056" w:hanging="382"/>
      </w:pPr>
      <w:rPr>
        <w:rFonts w:hint="default"/>
      </w:rPr>
    </w:lvl>
    <w:lvl w:ilvl="7" w:tplc="B4E8C82C">
      <w:numFmt w:val="bullet"/>
      <w:lvlText w:val="•"/>
      <w:lvlJc w:val="left"/>
      <w:pPr>
        <w:ind w:left="7992" w:hanging="382"/>
      </w:pPr>
      <w:rPr>
        <w:rFonts w:hint="default"/>
      </w:rPr>
    </w:lvl>
    <w:lvl w:ilvl="8" w:tplc="B4D4C880">
      <w:numFmt w:val="bullet"/>
      <w:lvlText w:val="•"/>
      <w:lvlJc w:val="left"/>
      <w:pPr>
        <w:ind w:left="8928" w:hanging="382"/>
      </w:pPr>
      <w:rPr>
        <w:rFonts w:hint="default"/>
      </w:rPr>
    </w:lvl>
  </w:abstractNum>
  <w:abstractNum w:abstractNumId="1" w15:restartNumberingAfterBreak="0">
    <w:nsid w:val="10B10192"/>
    <w:multiLevelType w:val="hybridMultilevel"/>
    <w:tmpl w:val="D5FEE88C"/>
    <w:lvl w:ilvl="0" w:tplc="04090003">
      <w:start w:val="1"/>
      <w:numFmt w:val="bullet"/>
      <w:lvlText w:val="o"/>
      <w:lvlJc w:val="left"/>
      <w:pPr>
        <w:ind w:left="1080" w:hanging="360"/>
      </w:pPr>
      <w:rPr>
        <w:rFonts w:ascii="Courier New" w:hAnsi="Courier New" w:cs="Courier New" w:hint="default"/>
        <w:w w:val="97"/>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283D4B"/>
    <w:multiLevelType w:val="hybridMultilevel"/>
    <w:tmpl w:val="D7A801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731D8"/>
    <w:multiLevelType w:val="hybridMultilevel"/>
    <w:tmpl w:val="DA8A9A36"/>
    <w:lvl w:ilvl="0" w:tplc="21984940">
      <w:start w:val="2"/>
      <w:numFmt w:val="lowerLetter"/>
      <w:lvlText w:val="(%1)"/>
      <w:lvlJc w:val="left"/>
      <w:pPr>
        <w:ind w:left="426" w:hanging="315"/>
      </w:pPr>
      <w:rPr>
        <w:rFonts w:ascii="Times New Roman" w:eastAsia="Times New Roman" w:hAnsi="Times New Roman" w:cs="Times New Roman" w:hint="default"/>
        <w:w w:val="100"/>
        <w:sz w:val="22"/>
        <w:szCs w:val="22"/>
      </w:rPr>
    </w:lvl>
    <w:lvl w:ilvl="1" w:tplc="62945B9E">
      <w:numFmt w:val="bullet"/>
      <w:lvlText w:val=""/>
      <w:lvlJc w:val="left"/>
      <w:pPr>
        <w:ind w:left="1192" w:hanging="360"/>
      </w:pPr>
      <w:rPr>
        <w:rFonts w:hint="default"/>
        <w:w w:val="97"/>
      </w:rPr>
    </w:lvl>
    <w:lvl w:ilvl="2" w:tplc="5FACDEDE">
      <w:numFmt w:val="bullet"/>
      <w:lvlText w:val="•"/>
      <w:lvlJc w:val="left"/>
      <w:pPr>
        <w:ind w:left="2260" w:hanging="360"/>
      </w:pPr>
      <w:rPr>
        <w:rFonts w:hint="default"/>
      </w:rPr>
    </w:lvl>
    <w:lvl w:ilvl="3" w:tplc="6592077E">
      <w:numFmt w:val="bullet"/>
      <w:lvlText w:val="•"/>
      <w:lvlJc w:val="left"/>
      <w:pPr>
        <w:ind w:left="3320" w:hanging="360"/>
      </w:pPr>
      <w:rPr>
        <w:rFonts w:hint="default"/>
      </w:rPr>
    </w:lvl>
    <w:lvl w:ilvl="4" w:tplc="CACECCBE">
      <w:numFmt w:val="bullet"/>
      <w:lvlText w:val="•"/>
      <w:lvlJc w:val="left"/>
      <w:pPr>
        <w:ind w:left="4380" w:hanging="360"/>
      </w:pPr>
      <w:rPr>
        <w:rFonts w:hint="default"/>
      </w:rPr>
    </w:lvl>
    <w:lvl w:ilvl="5" w:tplc="2AAC9380">
      <w:numFmt w:val="bullet"/>
      <w:lvlText w:val="•"/>
      <w:lvlJc w:val="left"/>
      <w:pPr>
        <w:ind w:left="5440" w:hanging="360"/>
      </w:pPr>
      <w:rPr>
        <w:rFonts w:hint="default"/>
      </w:rPr>
    </w:lvl>
    <w:lvl w:ilvl="6" w:tplc="FDD6AEA0">
      <w:numFmt w:val="bullet"/>
      <w:lvlText w:val="•"/>
      <w:lvlJc w:val="left"/>
      <w:pPr>
        <w:ind w:left="6500" w:hanging="360"/>
      </w:pPr>
      <w:rPr>
        <w:rFonts w:hint="default"/>
      </w:rPr>
    </w:lvl>
    <w:lvl w:ilvl="7" w:tplc="C6C2B674">
      <w:numFmt w:val="bullet"/>
      <w:lvlText w:val="•"/>
      <w:lvlJc w:val="left"/>
      <w:pPr>
        <w:ind w:left="7560" w:hanging="360"/>
      </w:pPr>
      <w:rPr>
        <w:rFonts w:hint="default"/>
      </w:rPr>
    </w:lvl>
    <w:lvl w:ilvl="8" w:tplc="30128AF4">
      <w:numFmt w:val="bullet"/>
      <w:lvlText w:val="•"/>
      <w:lvlJc w:val="left"/>
      <w:pPr>
        <w:ind w:left="8620" w:hanging="360"/>
      </w:pPr>
      <w:rPr>
        <w:rFonts w:hint="default"/>
      </w:rPr>
    </w:lvl>
  </w:abstractNum>
  <w:abstractNum w:abstractNumId="4" w15:restartNumberingAfterBreak="0">
    <w:nsid w:val="1669679F"/>
    <w:multiLevelType w:val="hybridMultilevel"/>
    <w:tmpl w:val="06CC2400"/>
    <w:lvl w:ilvl="0" w:tplc="A14C4DC6">
      <w:numFmt w:val="bullet"/>
      <w:lvlText w:val=""/>
      <w:lvlJc w:val="left"/>
      <w:pPr>
        <w:ind w:left="1350" w:hanging="360"/>
      </w:pPr>
      <w:rPr>
        <w:rFonts w:ascii="Symbol" w:eastAsia="Symbol" w:hAnsi="Symbol" w:cs="Symbol" w:hint="default"/>
        <w:w w:val="100"/>
        <w:sz w:val="22"/>
        <w:szCs w:val="22"/>
      </w:rPr>
    </w:lvl>
    <w:lvl w:ilvl="1" w:tplc="17AC6F44">
      <w:numFmt w:val="bullet"/>
      <w:lvlText w:val="•"/>
      <w:lvlJc w:val="left"/>
      <w:pPr>
        <w:ind w:left="2304" w:hanging="360"/>
      </w:pPr>
      <w:rPr>
        <w:rFonts w:hint="default"/>
      </w:rPr>
    </w:lvl>
    <w:lvl w:ilvl="2" w:tplc="FF306576">
      <w:numFmt w:val="bullet"/>
      <w:lvlText w:val="•"/>
      <w:lvlJc w:val="left"/>
      <w:pPr>
        <w:ind w:left="3248" w:hanging="360"/>
      </w:pPr>
      <w:rPr>
        <w:rFonts w:hint="default"/>
      </w:rPr>
    </w:lvl>
    <w:lvl w:ilvl="3" w:tplc="CFBC0CAE">
      <w:numFmt w:val="bullet"/>
      <w:lvlText w:val="•"/>
      <w:lvlJc w:val="left"/>
      <w:pPr>
        <w:ind w:left="4192" w:hanging="360"/>
      </w:pPr>
      <w:rPr>
        <w:rFonts w:hint="default"/>
      </w:rPr>
    </w:lvl>
    <w:lvl w:ilvl="4" w:tplc="C58AE98E">
      <w:numFmt w:val="bullet"/>
      <w:lvlText w:val="•"/>
      <w:lvlJc w:val="left"/>
      <w:pPr>
        <w:ind w:left="5136" w:hanging="360"/>
      </w:pPr>
      <w:rPr>
        <w:rFonts w:hint="default"/>
      </w:rPr>
    </w:lvl>
    <w:lvl w:ilvl="5" w:tplc="96F0208C">
      <w:numFmt w:val="bullet"/>
      <w:lvlText w:val="•"/>
      <w:lvlJc w:val="left"/>
      <w:pPr>
        <w:ind w:left="6080" w:hanging="360"/>
      </w:pPr>
      <w:rPr>
        <w:rFonts w:hint="default"/>
      </w:rPr>
    </w:lvl>
    <w:lvl w:ilvl="6" w:tplc="DD9E952A">
      <w:numFmt w:val="bullet"/>
      <w:lvlText w:val="•"/>
      <w:lvlJc w:val="left"/>
      <w:pPr>
        <w:ind w:left="7024" w:hanging="360"/>
      </w:pPr>
      <w:rPr>
        <w:rFonts w:hint="default"/>
      </w:rPr>
    </w:lvl>
    <w:lvl w:ilvl="7" w:tplc="03DC6C30">
      <w:numFmt w:val="bullet"/>
      <w:lvlText w:val="•"/>
      <w:lvlJc w:val="left"/>
      <w:pPr>
        <w:ind w:left="7968" w:hanging="360"/>
      </w:pPr>
      <w:rPr>
        <w:rFonts w:hint="default"/>
      </w:rPr>
    </w:lvl>
    <w:lvl w:ilvl="8" w:tplc="F4DEA484">
      <w:numFmt w:val="bullet"/>
      <w:lvlText w:val="•"/>
      <w:lvlJc w:val="left"/>
      <w:pPr>
        <w:ind w:left="8912" w:hanging="360"/>
      </w:pPr>
      <w:rPr>
        <w:rFonts w:hint="default"/>
      </w:rPr>
    </w:lvl>
  </w:abstractNum>
  <w:abstractNum w:abstractNumId="5" w15:restartNumberingAfterBreak="0">
    <w:nsid w:val="1FFA65BD"/>
    <w:multiLevelType w:val="hybridMultilevel"/>
    <w:tmpl w:val="93FE08DE"/>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6" w15:restartNumberingAfterBreak="0">
    <w:nsid w:val="26611C2C"/>
    <w:multiLevelType w:val="hybridMultilevel"/>
    <w:tmpl w:val="DFCE933A"/>
    <w:lvl w:ilvl="0" w:tplc="9A3CA046">
      <w:start w:val="1"/>
      <w:numFmt w:val="decimal"/>
      <w:lvlText w:val="%1."/>
      <w:lvlJc w:val="left"/>
      <w:pPr>
        <w:ind w:left="388" w:hanging="277"/>
      </w:pPr>
      <w:rPr>
        <w:rFonts w:ascii="Times New Roman" w:eastAsia="Times New Roman" w:hAnsi="Times New Roman" w:cs="Times New Roman" w:hint="default"/>
        <w:w w:val="100"/>
        <w:sz w:val="22"/>
        <w:szCs w:val="22"/>
      </w:rPr>
    </w:lvl>
    <w:lvl w:ilvl="1" w:tplc="25941A06">
      <w:start w:val="1"/>
      <w:numFmt w:val="lowerLetter"/>
      <w:lvlText w:val="%2."/>
      <w:lvlJc w:val="left"/>
      <w:pPr>
        <w:ind w:left="1151" w:hanging="320"/>
      </w:pPr>
      <w:rPr>
        <w:rFonts w:ascii="Times New Roman" w:eastAsia="Times New Roman" w:hAnsi="Times New Roman" w:cs="Times New Roman" w:hint="default"/>
        <w:w w:val="100"/>
        <w:sz w:val="22"/>
        <w:szCs w:val="22"/>
      </w:rPr>
    </w:lvl>
    <w:lvl w:ilvl="2" w:tplc="D3A62A18">
      <w:numFmt w:val="bullet"/>
      <w:lvlText w:val="•"/>
      <w:lvlJc w:val="left"/>
      <w:pPr>
        <w:ind w:left="2224" w:hanging="320"/>
      </w:pPr>
      <w:rPr>
        <w:rFonts w:hint="default"/>
      </w:rPr>
    </w:lvl>
    <w:lvl w:ilvl="3" w:tplc="61C8D4D4">
      <w:numFmt w:val="bullet"/>
      <w:lvlText w:val="•"/>
      <w:lvlJc w:val="left"/>
      <w:pPr>
        <w:ind w:left="3288" w:hanging="320"/>
      </w:pPr>
      <w:rPr>
        <w:rFonts w:hint="default"/>
      </w:rPr>
    </w:lvl>
    <w:lvl w:ilvl="4" w:tplc="72F0BB72">
      <w:numFmt w:val="bullet"/>
      <w:lvlText w:val="•"/>
      <w:lvlJc w:val="left"/>
      <w:pPr>
        <w:ind w:left="4353" w:hanging="320"/>
      </w:pPr>
      <w:rPr>
        <w:rFonts w:hint="default"/>
      </w:rPr>
    </w:lvl>
    <w:lvl w:ilvl="5" w:tplc="A75C149E">
      <w:numFmt w:val="bullet"/>
      <w:lvlText w:val="•"/>
      <w:lvlJc w:val="left"/>
      <w:pPr>
        <w:ind w:left="5417" w:hanging="320"/>
      </w:pPr>
      <w:rPr>
        <w:rFonts w:hint="default"/>
      </w:rPr>
    </w:lvl>
    <w:lvl w:ilvl="6" w:tplc="6D444500">
      <w:numFmt w:val="bullet"/>
      <w:lvlText w:val="•"/>
      <w:lvlJc w:val="left"/>
      <w:pPr>
        <w:ind w:left="6482" w:hanging="320"/>
      </w:pPr>
      <w:rPr>
        <w:rFonts w:hint="default"/>
      </w:rPr>
    </w:lvl>
    <w:lvl w:ilvl="7" w:tplc="8D86F7DA">
      <w:numFmt w:val="bullet"/>
      <w:lvlText w:val="•"/>
      <w:lvlJc w:val="left"/>
      <w:pPr>
        <w:ind w:left="7546" w:hanging="320"/>
      </w:pPr>
      <w:rPr>
        <w:rFonts w:hint="default"/>
      </w:rPr>
    </w:lvl>
    <w:lvl w:ilvl="8" w:tplc="19567FDC">
      <w:numFmt w:val="bullet"/>
      <w:lvlText w:val="•"/>
      <w:lvlJc w:val="left"/>
      <w:pPr>
        <w:ind w:left="8611" w:hanging="320"/>
      </w:pPr>
      <w:rPr>
        <w:rFonts w:hint="default"/>
      </w:rPr>
    </w:lvl>
  </w:abstractNum>
  <w:abstractNum w:abstractNumId="7" w15:restartNumberingAfterBreak="0">
    <w:nsid w:val="269F5291"/>
    <w:multiLevelType w:val="hybridMultilevel"/>
    <w:tmpl w:val="9A006BD6"/>
    <w:lvl w:ilvl="0" w:tplc="8AD47236">
      <w:start w:val="2"/>
      <w:numFmt w:val="decimal"/>
      <w:lvlText w:val="(%1)"/>
      <w:lvlJc w:val="left"/>
      <w:pPr>
        <w:ind w:left="112" w:hanging="315"/>
      </w:pPr>
      <w:rPr>
        <w:rFonts w:ascii="Times New Roman" w:eastAsia="Times New Roman" w:hAnsi="Times New Roman" w:cs="Times New Roman" w:hint="default"/>
        <w:w w:val="100"/>
        <w:sz w:val="22"/>
        <w:szCs w:val="22"/>
      </w:rPr>
    </w:lvl>
    <w:lvl w:ilvl="1" w:tplc="EA627254">
      <w:start w:val="1"/>
      <w:numFmt w:val="decimal"/>
      <w:lvlText w:val="%2."/>
      <w:lvlJc w:val="left"/>
      <w:pPr>
        <w:ind w:left="832" w:hanging="360"/>
      </w:pPr>
      <w:rPr>
        <w:rFonts w:ascii="Times New Roman" w:eastAsia="Times New Roman" w:hAnsi="Times New Roman" w:cs="Times New Roman" w:hint="default"/>
        <w:w w:val="100"/>
        <w:sz w:val="22"/>
        <w:szCs w:val="22"/>
      </w:rPr>
    </w:lvl>
    <w:lvl w:ilvl="2" w:tplc="A326575E">
      <w:numFmt w:val="bullet"/>
      <w:lvlText w:val="•"/>
      <w:lvlJc w:val="left"/>
      <w:pPr>
        <w:ind w:left="1940" w:hanging="360"/>
      </w:pPr>
      <w:rPr>
        <w:rFonts w:hint="default"/>
      </w:rPr>
    </w:lvl>
    <w:lvl w:ilvl="3" w:tplc="4C30392A">
      <w:numFmt w:val="bullet"/>
      <w:lvlText w:val="•"/>
      <w:lvlJc w:val="left"/>
      <w:pPr>
        <w:ind w:left="3040" w:hanging="360"/>
      </w:pPr>
      <w:rPr>
        <w:rFonts w:hint="default"/>
      </w:rPr>
    </w:lvl>
    <w:lvl w:ilvl="4" w:tplc="73806F28">
      <w:numFmt w:val="bullet"/>
      <w:lvlText w:val="•"/>
      <w:lvlJc w:val="left"/>
      <w:pPr>
        <w:ind w:left="4140" w:hanging="360"/>
      </w:pPr>
      <w:rPr>
        <w:rFonts w:hint="default"/>
      </w:rPr>
    </w:lvl>
    <w:lvl w:ilvl="5" w:tplc="AA7248D4">
      <w:numFmt w:val="bullet"/>
      <w:lvlText w:val="•"/>
      <w:lvlJc w:val="left"/>
      <w:pPr>
        <w:ind w:left="5240" w:hanging="360"/>
      </w:pPr>
      <w:rPr>
        <w:rFonts w:hint="default"/>
      </w:rPr>
    </w:lvl>
    <w:lvl w:ilvl="6" w:tplc="6F544746">
      <w:numFmt w:val="bullet"/>
      <w:lvlText w:val="•"/>
      <w:lvlJc w:val="left"/>
      <w:pPr>
        <w:ind w:left="6340" w:hanging="360"/>
      </w:pPr>
      <w:rPr>
        <w:rFonts w:hint="default"/>
      </w:rPr>
    </w:lvl>
    <w:lvl w:ilvl="7" w:tplc="D5B40D20">
      <w:numFmt w:val="bullet"/>
      <w:lvlText w:val="•"/>
      <w:lvlJc w:val="left"/>
      <w:pPr>
        <w:ind w:left="7440" w:hanging="360"/>
      </w:pPr>
      <w:rPr>
        <w:rFonts w:hint="default"/>
      </w:rPr>
    </w:lvl>
    <w:lvl w:ilvl="8" w:tplc="D9AC1D6A">
      <w:numFmt w:val="bullet"/>
      <w:lvlText w:val="•"/>
      <w:lvlJc w:val="left"/>
      <w:pPr>
        <w:ind w:left="8540" w:hanging="360"/>
      </w:pPr>
      <w:rPr>
        <w:rFonts w:hint="default"/>
      </w:rPr>
    </w:lvl>
  </w:abstractNum>
  <w:abstractNum w:abstractNumId="8" w15:restartNumberingAfterBreak="0">
    <w:nsid w:val="2C3C3E9D"/>
    <w:multiLevelType w:val="hybridMultilevel"/>
    <w:tmpl w:val="93DE24BA"/>
    <w:lvl w:ilvl="0" w:tplc="0409000F">
      <w:start w:val="1"/>
      <w:numFmt w:val="decimal"/>
      <w:lvlText w:val="%1."/>
      <w:lvlJc w:val="left"/>
      <w:pPr>
        <w:ind w:left="1552" w:hanging="360"/>
      </w:pPr>
    </w:lvl>
    <w:lvl w:ilvl="1" w:tplc="04090019">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9" w15:restartNumberingAfterBreak="0">
    <w:nsid w:val="308224E7"/>
    <w:multiLevelType w:val="hybridMultilevel"/>
    <w:tmpl w:val="E6DC4858"/>
    <w:lvl w:ilvl="0" w:tplc="04090001">
      <w:start w:val="1"/>
      <w:numFmt w:val="bullet"/>
      <w:lvlText w:val=""/>
      <w:lvlJc w:val="left"/>
      <w:pPr>
        <w:ind w:left="829" w:hanging="360"/>
      </w:pPr>
      <w:rPr>
        <w:rFonts w:ascii="Symbol" w:hAnsi="Symbol" w:hint="default"/>
      </w:rPr>
    </w:lvl>
    <w:lvl w:ilvl="1" w:tplc="04090003">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0" w15:restartNumberingAfterBreak="0">
    <w:nsid w:val="35B2318C"/>
    <w:multiLevelType w:val="multilevel"/>
    <w:tmpl w:val="1C2A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0A7F05"/>
    <w:multiLevelType w:val="hybridMultilevel"/>
    <w:tmpl w:val="E0744DA8"/>
    <w:lvl w:ilvl="0" w:tplc="7434560E">
      <w:start w:val="1"/>
      <w:numFmt w:val="decimal"/>
      <w:pStyle w:val="ListParagraph"/>
      <w:lvlText w:val="%1."/>
      <w:lvlJc w:val="left"/>
      <w:pPr>
        <w:ind w:left="1192" w:hanging="360"/>
      </w:pPr>
    </w:lvl>
    <w:lvl w:ilvl="1" w:tplc="04090019">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2" w15:restartNumberingAfterBreak="0">
    <w:nsid w:val="3C803B5B"/>
    <w:multiLevelType w:val="hybridMultilevel"/>
    <w:tmpl w:val="94B422A2"/>
    <w:lvl w:ilvl="0" w:tplc="62945B9E">
      <w:numFmt w:val="bullet"/>
      <w:lvlText w:val=""/>
      <w:lvlJc w:val="left"/>
      <w:pPr>
        <w:ind w:left="1192" w:hanging="360"/>
      </w:pPr>
      <w:rPr>
        <w:rFonts w:hint="default"/>
        <w:w w:val="97"/>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3" w15:restartNumberingAfterBreak="0">
    <w:nsid w:val="3CBC2A3A"/>
    <w:multiLevelType w:val="hybridMultilevel"/>
    <w:tmpl w:val="7D6AD99E"/>
    <w:lvl w:ilvl="0" w:tplc="3B2A3A1A">
      <w:numFmt w:val="bullet"/>
      <w:lvlText w:val=""/>
      <w:lvlJc w:val="left"/>
      <w:pPr>
        <w:ind w:left="832" w:hanging="360"/>
      </w:pPr>
      <w:rPr>
        <w:rFonts w:ascii="Symbol" w:eastAsia="Symbol" w:hAnsi="Symbol" w:cs="Symbol" w:hint="default"/>
        <w:w w:val="100"/>
        <w:sz w:val="22"/>
        <w:szCs w:val="22"/>
      </w:rPr>
    </w:lvl>
    <w:lvl w:ilvl="1" w:tplc="4EBCDAA4">
      <w:numFmt w:val="bullet"/>
      <w:lvlText w:val="•"/>
      <w:lvlJc w:val="left"/>
      <w:pPr>
        <w:ind w:left="1830" w:hanging="360"/>
      </w:pPr>
      <w:rPr>
        <w:rFonts w:hint="default"/>
      </w:rPr>
    </w:lvl>
    <w:lvl w:ilvl="2" w:tplc="7D489BE0">
      <w:numFmt w:val="bullet"/>
      <w:lvlText w:val="•"/>
      <w:lvlJc w:val="left"/>
      <w:pPr>
        <w:ind w:left="2820" w:hanging="360"/>
      </w:pPr>
      <w:rPr>
        <w:rFonts w:hint="default"/>
      </w:rPr>
    </w:lvl>
    <w:lvl w:ilvl="3" w:tplc="8E6AE3A0">
      <w:numFmt w:val="bullet"/>
      <w:lvlText w:val="•"/>
      <w:lvlJc w:val="left"/>
      <w:pPr>
        <w:ind w:left="3810" w:hanging="360"/>
      </w:pPr>
      <w:rPr>
        <w:rFonts w:hint="default"/>
      </w:rPr>
    </w:lvl>
    <w:lvl w:ilvl="4" w:tplc="F8EE658C">
      <w:numFmt w:val="bullet"/>
      <w:lvlText w:val="•"/>
      <w:lvlJc w:val="left"/>
      <w:pPr>
        <w:ind w:left="4800" w:hanging="360"/>
      </w:pPr>
      <w:rPr>
        <w:rFonts w:hint="default"/>
      </w:rPr>
    </w:lvl>
    <w:lvl w:ilvl="5" w:tplc="0E3C9544">
      <w:numFmt w:val="bullet"/>
      <w:lvlText w:val="•"/>
      <w:lvlJc w:val="left"/>
      <w:pPr>
        <w:ind w:left="5790" w:hanging="360"/>
      </w:pPr>
      <w:rPr>
        <w:rFonts w:hint="default"/>
      </w:rPr>
    </w:lvl>
    <w:lvl w:ilvl="6" w:tplc="E402A288">
      <w:numFmt w:val="bullet"/>
      <w:lvlText w:val="•"/>
      <w:lvlJc w:val="left"/>
      <w:pPr>
        <w:ind w:left="6780" w:hanging="360"/>
      </w:pPr>
      <w:rPr>
        <w:rFonts w:hint="default"/>
      </w:rPr>
    </w:lvl>
    <w:lvl w:ilvl="7" w:tplc="BB6468DC">
      <w:numFmt w:val="bullet"/>
      <w:lvlText w:val="•"/>
      <w:lvlJc w:val="left"/>
      <w:pPr>
        <w:ind w:left="7770" w:hanging="360"/>
      </w:pPr>
      <w:rPr>
        <w:rFonts w:hint="default"/>
      </w:rPr>
    </w:lvl>
    <w:lvl w:ilvl="8" w:tplc="57502FE8">
      <w:numFmt w:val="bullet"/>
      <w:lvlText w:val="•"/>
      <w:lvlJc w:val="left"/>
      <w:pPr>
        <w:ind w:left="8760" w:hanging="360"/>
      </w:pPr>
      <w:rPr>
        <w:rFonts w:hint="default"/>
      </w:rPr>
    </w:lvl>
  </w:abstractNum>
  <w:abstractNum w:abstractNumId="14" w15:restartNumberingAfterBreak="0">
    <w:nsid w:val="3E586FC7"/>
    <w:multiLevelType w:val="hybridMultilevel"/>
    <w:tmpl w:val="F146C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3433C"/>
    <w:multiLevelType w:val="hybridMultilevel"/>
    <w:tmpl w:val="18A2490E"/>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6" w15:restartNumberingAfterBreak="0">
    <w:nsid w:val="415E64FD"/>
    <w:multiLevelType w:val="hybridMultilevel"/>
    <w:tmpl w:val="09764B7C"/>
    <w:lvl w:ilvl="0" w:tplc="04090001">
      <w:start w:val="1"/>
      <w:numFmt w:val="bullet"/>
      <w:lvlText w:val=""/>
      <w:lvlJc w:val="left"/>
      <w:pPr>
        <w:ind w:left="829" w:hanging="360"/>
      </w:pPr>
      <w:rPr>
        <w:rFonts w:ascii="Symbol" w:hAnsi="Symbol" w:hint="default"/>
      </w:rPr>
    </w:lvl>
    <w:lvl w:ilvl="1" w:tplc="04090003">
      <w:start w:val="1"/>
      <w:numFmt w:val="bullet"/>
      <w:lvlText w:val="o"/>
      <w:lvlJc w:val="left"/>
      <w:pPr>
        <w:ind w:left="1549" w:hanging="360"/>
      </w:pPr>
      <w:rPr>
        <w:rFonts w:ascii="Courier New" w:hAnsi="Courier New" w:cs="Courier New" w:hint="default"/>
      </w:rPr>
    </w:lvl>
    <w:lvl w:ilvl="2" w:tplc="04090005">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7" w15:restartNumberingAfterBreak="0">
    <w:nsid w:val="41DB3546"/>
    <w:multiLevelType w:val="hybridMultilevel"/>
    <w:tmpl w:val="18EA0A22"/>
    <w:lvl w:ilvl="0" w:tplc="62945B9E">
      <w:numFmt w:val="bullet"/>
      <w:lvlText w:val=""/>
      <w:lvlJc w:val="left"/>
      <w:pPr>
        <w:ind w:left="1080" w:hanging="360"/>
      </w:pPr>
      <w:rPr>
        <w:rFonts w:hint="default"/>
        <w:w w:val="97"/>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8B1273"/>
    <w:multiLevelType w:val="hybridMultilevel"/>
    <w:tmpl w:val="0A607AA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9" w15:restartNumberingAfterBreak="0">
    <w:nsid w:val="43293F52"/>
    <w:multiLevelType w:val="hybridMultilevel"/>
    <w:tmpl w:val="E338824A"/>
    <w:lvl w:ilvl="0" w:tplc="62945B9E">
      <w:numFmt w:val="bullet"/>
      <w:lvlText w:val=""/>
      <w:lvlJc w:val="left"/>
      <w:pPr>
        <w:ind w:left="1080" w:hanging="360"/>
      </w:pPr>
      <w:rPr>
        <w:rFonts w:hint="default"/>
        <w:w w:val="97"/>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560F52"/>
    <w:multiLevelType w:val="multilevel"/>
    <w:tmpl w:val="89C27554"/>
    <w:lvl w:ilvl="0">
      <w:start w:val="3"/>
      <w:numFmt w:val="decimal"/>
      <w:lvlText w:val="%1"/>
      <w:lvlJc w:val="left"/>
      <w:pPr>
        <w:ind w:left="443" w:hanging="332"/>
      </w:pPr>
      <w:rPr>
        <w:rFonts w:hint="default"/>
      </w:rPr>
    </w:lvl>
    <w:lvl w:ilvl="1">
      <w:start w:val="1"/>
      <w:numFmt w:val="decimal"/>
      <w:lvlText w:val="%1.%2"/>
      <w:lvlJc w:val="left"/>
      <w:pPr>
        <w:ind w:left="443" w:hanging="332"/>
      </w:pPr>
      <w:rPr>
        <w:rFonts w:ascii="Times New Roman" w:eastAsia="Times New Roman" w:hAnsi="Times New Roman" w:cs="Times New Roman" w:hint="default"/>
        <w:w w:val="100"/>
        <w:sz w:val="22"/>
        <w:szCs w:val="22"/>
      </w:rPr>
    </w:lvl>
    <w:lvl w:ilvl="2">
      <w:numFmt w:val="bullet"/>
      <w:lvlText w:val=""/>
      <w:lvlJc w:val="left"/>
      <w:pPr>
        <w:ind w:left="1530" w:hanging="382"/>
      </w:pPr>
      <w:rPr>
        <w:rFonts w:ascii="Symbol" w:eastAsia="Symbol" w:hAnsi="Symbol" w:cs="Symbol" w:hint="default"/>
        <w:w w:val="100"/>
        <w:sz w:val="22"/>
        <w:szCs w:val="22"/>
      </w:rPr>
    </w:lvl>
    <w:lvl w:ilvl="3">
      <w:numFmt w:val="bullet"/>
      <w:lvlText w:val="•"/>
      <w:lvlJc w:val="left"/>
      <w:pPr>
        <w:ind w:left="3584" w:hanging="382"/>
      </w:pPr>
      <w:rPr>
        <w:rFonts w:hint="default"/>
      </w:rPr>
    </w:lvl>
    <w:lvl w:ilvl="4">
      <w:numFmt w:val="bullet"/>
      <w:lvlText w:val="•"/>
      <w:lvlJc w:val="left"/>
      <w:pPr>
        <w:ind w:left="4606" w:hanging="382"/>
      </w:pPr>
      <w:rPr>
        <w:rFonts w:hint="default"/>
      </w:rPr>
    </w:lvl>
    <w:lvl w:ilvl="5">
      <w:numFmt w:val="bullet"/>
      <w:lvlText w:val="•"/>
      <w:lvlJc w:val="left"/>
      <w:pPr>
        <w:ind w:left="5628" w:hanging="382"/>
      </w:pPr>
      <w:rPr>
        <w:rFonts w:hint="default"/>
      </w:rPr>
    </w:lvl>
    <w:lvl w:ilvl="6">
      <w:numFmt w:val="bullet"/>
      <w:lvlText w:val="•"/>
      <w:lvlJc w:val="left"/>
      <w:pPr>
        <w:ind w:left="6651" w:hanging="382"/>
      </w:pPr>
      <w:rPr>
        <w:rFonts w:hint="default"/>
      </w:rPr>
    </w:lvl>
    <w:lvl w:ilvl="7">
      <w:numFmt w:val="bullet"/>
      <w:lvlText w:val="•"/>
      <w:lvlJc w:val="left"/>
      <w:pPr>
        <w:ind w:left="7673" w:hanging="382"/>
      </w:pPr>
      <w:rPr>
        <w:rFonts w:hint="default"/>
      </w:rPr>
    </w:lvl>
    <w:lvl w:ilvl="8">
      <w:numFmt w:val="bullet"/>
      <w:lvlText w:val="•"/>
      <w:lvlJc w:val="left"/>
      <w:pPr>
        <w:ind w:left="8695" w:hanging="382"/>
      </w:pPr>
      <w:rPr>
        <w:rFonts w:hint="default"/>
      </w:rPr>
    </w:lvl>
  </w:abstractNum>
  <w:abstractNum w:abstractNumId="21" w15:restartNumberingAfterBreak="0">
    <w:nsid w:val="4C0F1D01"/>
    <w:multiLevelType w:val="hybridMultilevel"/>
    <w:tmpl w:val="84AEA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27898"/>
    <w:multiLevelType w:val="hybridMultilevel"/>
    <w:tmpl w:val="89505C58"/>
    <w:lvl w:ilvl="0" w:tplc="04090001">
      <w:start w:val="1"/>
      <w:numFmt w:val="bullet"/>
      <w:lvlText w:val=""/>
      <w:lvlJc w:val="left"/>
      <w:pPr>
        <w:ind w:left="829" w:hanging="360"/>
      </w:pPr>
      <w:rPr>
        <w:rFonts w:ascii="Symbol" w:hAnsi="Symbol" w:hint="default"/>
      </w:rPr>
    </w:lvl>
    <w:lvl w:ilvl="1" w:tplc="04090003">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3" w15:restartNumberingAfterBreak="0">
    <w:nsid w:val="59FB2A80"/>
    <w:multiLevelType w:val="hybridMultilevel"/>
    <w:tmpl w:val="40D20C80"/>
    <w:lvl w:ilvl="0" w:tplc="0409000F">
      <w:start w:val="1"/>
      <w:numFmt w:val="decimal"/>
      <w:lvlText w:val="%1."/>
      <w:lvlJc w:val="left"/>
      <w:pPr>
        <w:ind w:left="829" w:hanging="360"/>
      </w:p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24" w15:restartNumberingAfterBreak="0">
    <w:nsid w:val="59FE32BE"/>
    <w:multiLevelType w:val="hybridMultilevel"/>
    <w:tmpl w:val="E0244D06"/>
    <w:lvl w:ilvl="0" w:tplc="62945B9E">
      <w:numFmt w:val="bullet"/>
      <w:lvlText w:val=""/>
      <w:lvlJc w:val="left"/>
      <w:pPr>
        <w:ind w:left="832" w:hanging="360"/>
      </w:pPr>
      <w:rPr>
        <w:rFonts w:hint="default"/>
        <w:w w:val="97"/>
      </w:rPr>
    </w:lvl>
    <w:lvl w:ilvl="1" w:tplc="19564E98">
      <w:numFmt w:val="bullet"/>
      <w:lvlText w:val="o"/>
      <w:lvlJc w:val="left"/>
      <w:pPr>
        <w:ind w:left="1552" w:hanging="360"/>
      </w:pPr>
      <w:rPr>
        <w:rFonts w:ascii="Courier New" w:eastAsia="Courier New" w:hAnsi="Courier New" w:cs="Courier New" w:hint="default"/>
        <w:w w:val="100"/>
        <w:sz w:val="22"/>
        <w:szCs w:val="22"/>
      </w:rPr>
    </w:lvl>
    <w:lvl w:ilvl="2" w:tplc="8A24FE12">
      <w:numFmt w:val="bullet"/>
      <w:lvlText w:val="•"/>
      <w:lvlJc w:val="left"/>
      <w:pPr>
        <w:ind w:left="2580" w:hanging="360"/>
      </w:pPr>
      <w:rPr>
        <w:rFonts w:hint="default"/>
      </w:rPr>
    </w:lvl>
    <w:lvl w:ilvl="3" w:tplc="95BCE73E">
      <w:numFmt w:val="bullet"/>
      <w:lvlText w:val="•"/>
      <w:lvlJc w:val="left"/>
      <w:pPr>
        <w:ind w:left="3600" w:hanging="360"/>
      </w:pPr>
      <w:rPr>
        <w:rFonts w:hint="default"/>
      </w:rPr>
    </w:lvl>
    <w:lvl w:ilvl="4" w:tplc="D5B4173C">
      <w:numFmt w:val="bullet"/>
      <w:lvlText w:val="•"/>
      <w:lvlJc w:val="left"/>
      <w:pPr>
        <w:ind w:left="4620" w:hanging="360"/>
      </w:pPr>
      <w:rPr>
        <w:rFonts w:hint="default"/>
      </w:rPr>
    </w:lvl>
    <w:lvl w:ilvl="5" w:tplc="ACFE1E0A">
      <w:numFmt w:val="bullet"/>
      <w:lvlText w:val="•"/>
      <w:lvlJc w:val="left"/>
      <w:pPr>
        <w:ind w:left="5640" w:hanging="360"/>
      </w:pPr>
      <w:rPr>
        <w:rFonts w:hint="default"/>
      </w:rPr>
    </w:lvl>
    <w:lvl w:ilvl="6" w:tplc="E9BC7146">
      <w:numFmt w:val="bullet"/>
      <w:lvlText w:val="•"/>
      <w:lvlJc w:val="left"/>
      <w:pPr>
        <w:ind w:left="6660" w:hanging="360"/>
      </w:pPr>
      <w:rPr>
        <w:rFonts w:hint="default"/>
      </w:rPr>
    </w:lvl>
    <w:lvl w:ilvl="7" w:tplc="F1EC7BFC">
      <w:numFmt w:val="bullet"/>
      <w:lvlText w:val="•"/>
      <w:lvlJc w:val="left"/>
      <w:pPr>
        <w:ind w:left="7680" w:hanging="360"/>
      </w:pPr>
      <w:rPr>
        <w:rFonts w:hint="default"/>
      </w:rPr>
    </w:lvl>
    <w:lvl w:ilvl="8" w:tplc="0DEA150E">
      <w:numFmt w:val="bullet"/>
      <w:lvlText w:val="•"/>
      <w:lvlJc w:val="left"/>
      <w:pPr>
        <w:ind w:left="8700" w:hanging="360"/>
      </w:pPr>
      <w:rPr>
        <w:rFonts w:hint="default"/>
      </w:rPr>
    </w:lvl>
  </w:abstractNum>
  <w:abstractNum w:abstractNumId="25" w15:restartNumberingAfterBreak="0">
    <w:nsid w:val="630B5B21"/>
    <w:multiLevelType w:val="multilevel"/>
    <w:tmpl w:val="A000A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7C3F73"/>
    <w:multiLevelType w:val="hybridMultilevel"/>
    <w:tmpl w:val="B4F25384"/>
    <w:lvl w:ilvl="0" w:tplc="04090001">
      <w:start w:val="1"/>
      <w:numFmt w:val="bullet"/>
      <w:lvlText w:val=""/>
      <w:lvlJc w:val="left"/>
      <w:pPr>
        <w:ind w:left="829" w:hanging="360"/>
      </w:pPr>
      <w:rPr>
        <w:rFonts w:ascii="Symbol" w:hAnsi="Symbol" w:hint="default"/>
      </w:rPr>
    </w:lvl>
    <w:lvl w:ilvl="1" w:tplc="04090003">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7" w15:restartNumberingAfterBreak="0">
    <w:nsid w:val="6C73509E"/>
    <w:multiLevelType w:val="multilevel"/>
    <w:tmpl w:val="10E2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C4179E"/>
    <w:multiLevelType w:val="hybridMultilevel"/>
    <w:tmpl w:val="842CF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962F2"/>
    <w:multiLevelType w:val="hybridMultilevel"/>
    <w:tmpl w:val="E49483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593C50"/>
    <w:multiLevelType w:val="multilevel"/>
    <w:tmpl w:val="A490B9A2"/>
    <w:lvl w:ilvl="0">
      <w:start w:val="21"/>
      <w:numFmt w:val="upperLetter"/>
      <w:lvlText w:val="%1"/>
      <w:lvlJc w:val="left"/>
      <w:pPr>
        <w:ind w:left="112" w:hanging="447"/>
      </w:pPr>
      <w:rPr>
        <w:rFonts w:hint="default"/>
      </w:rPr>
    </w:lvl>
    <w:lvl w:ilvl="1">
      <w:start w:val="19"/>
      <w:numFmt w:val="upperLetter"/>
      <w:lvlText w:val="%1.%2."/>
      <w:lvlJc w:val="left"/>
      <w:pPr>
        <w:ind w:left="112" w:hanging="447"/>
      </w:pPr>
      <w:rPr>
        <w:rFonts w:ascii="Times New Roman" w:eastAsia="Times New Roman" w:hAnsi="Times New Roman" w:cs="Times New Roman" w:hint="default"/>
        <w:spacing w:val="-4"/>
        <w:w w:val="100"/>
        <w:sz w:val="22"/>
        <w:szCs w:val="22"/>
      </w:rPr>
    </w:lvl>
    <w:lvl w:ilvl="2">
      <w:numFmt w:val="bullet"/>
      <w:lvlText w:val=""/>
      <w:lvlJc w:val="left"/>
      <w:pPr>
        <w:ind w:left="832" w:hanging="360"/>
      </w:pPr>
      <w:rPr>
        <w:rFonts w:ascii="Symbol" w:eastAsia="Symbol" w:hAnsi="Symbol" w:cs="Symbol" w:hint="default"/>
        <w:w w:val="100"/>
        <w:sz w:val="22"/>
        <w:szCs w:val="22"/>
      </w:rPr>
    </w:lvl>
    <w:lvl w:ilvl="3">
      <w:numFmt w:val="bullet"/>
      <w:lvlText w:val="•"/>
      <w:lvlJc w:val="left"/>
      <w:pPr>
        <w:ind w:left="3040" w:hanging="360"/>
      </w:pPr>
      <w:rPr>
        <w:rFonts w:hint="default"/>
      </w:rPr>
    </w:lvl>
    <w:lvl w:ilvl="4">
      <w:numFmt w:val="bullet"/>
      <w:lvlText w:val="•"/>
      <w:lvlJc w:val="left"/>
      <w:pPr>
        <w:ind w:left="4140" w:hanging="360"/>
      </w:pPr>
      <w:rPr>
        <w:rFonts w:hint="default"/>
      </w:rPr>
    </w:lvl>
    <w:lvl w:ilvl="5">
      <w:numFmt w:val="bullet"/>
      <w:lvlText w:val="•"/>
      <w:lvlJc w:val="left"/>
      <w:pPr>
        <w:ind w:left="5240" w:hanging="360"/>
      </w:pPr>
      <w:rPr>
        <w:rFonts w:hint="default"/>
      </w:rPr>
    </w:lvl>
    <w:lvl w:ilvl="6">
      <w:numFmt w:val="bullet"/>
      <w:lvlText w:val="•"/>
      <w:lvlJc w:val="left"/>
      <w:pPr>
        <w:ind w:left="6340" w:hanging="360"/>
      </w:pPr>
      <w:rPr>
        <w:rFonts w:hint="default"/>
      </w:rPr>
    </w:lvl>
    <w:lvl w:ilvl="7">
      <w:numFmt w:val="bullet"/>
      <w:lvlText w:val="•"/>
      <w:lvlJc w:val="left"/>
      <w:pPr>
        <w:ind w:left="7440" w:hanging="360"/>
      </w:pPr>
      <w:rPr>
        <w:rFonts w:hint="default"/>
      </w:rPr>
    </w:lvl>
    <w:lvl w:ilvl="8">
      <w:numFmt w:val="bullet"/>
      <w:lvlText w:val="•"/>
      <w:lvlJc w:val="left"/>
      <w:pPr>
        <w:ind w:left="8540" w:hanging="360"/>
      </w:pPr>
      <w:rPr>
        <w:rFonts w:hint="default"/>
      </w:rPr>
    </w:lvl>
  </w:abstractNum>
  <w:abstractNum w:abstractNumId="31" w15:restartNumberingAfterBreak="0">
    <w:nsid w:val="74D31F41"/>
    <w:multiLevelType w:val="hybridMultilevel"/>
    <w:tmpl w:val="E6CCDCCE"/>
    <w:lvl w:ilvl="0" w:tplc="1088A84C">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32" w15:restartNumberingAfterBreak="0">
    <w:nsid w:val="7B971C0E"/>
    <w:multiLevelType w:val="hybridMultilevel"/>
    <w:tmpl w:val="F8FEBF76"/>
    <w:lvl w:ilvl="0" w:tplc="87B24C90">
      <w:start w:val="1"/>
      <w:numFmt w:val="decimal"/>
      <w:lvlText w:val="Step %1."/>
      <w:lvlJc w:val="left"/>
      <w:pPr>
        <w:ind w:left="829" w:hanging="360"/>
      </w:pPr>
      <w:rPr>
        <w:rFonts w:hint="default"/>
        <w:b/>
        <w:bCs/>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7B2BB4"/>
    <w:multiLevelType w:val="hybridMultilevel"/>
    <w:tmpl w:val="A78E7E66"/>
    <w:lvl w:ilvl="0" w:tplc="0409000F">
      <w:start w:val="1"/>
      <w:numFmt w:val="decimal"/>
      <w:lvlText w:val="%1."/>
      <w:lvlJc w:val="left"/>
      <w:pPr>
        <w:ind w:left="1080" w:hanging="360"/>
      </w:pPr>
      <w:rPr>
        <w:rFonts w:hint="default"/>
        <w:w w:val="97"/>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BA1B44"/>
    <w:multiLevelType w:val="hybridMultilevel"/>
    <w:tmpl w:val="8C505A88"/>
    <w:lvl w:ilvl="0" w:tplc="66ECE6D2">
      <w:start w:val="1"/>
      <w:numFmt w:val="decimal"/>
      <w:lvlText w:val="%1)"/>
      <w:lvlJc w:val="left"/>
      <w:pPr>
        <w:ind w:left="980" w:hanging="360"/>
      </w:pPr>
      <w:rPr>
        <w:rFonts w:hint="default"/>
        <w:w w:val="100"/>
      </w:rPr>
    </w:lvl>
    <w:lvl w:ilvl="1" w:tplc="AAC00802">
      <w:numFmt w:val="bullet"/>
      <w:lvlText w:val="•"/>
      <w:lvlJc w:val="left"/>
      <w:pPr>
        <w:ind w:left="1100" w:hanging="360"/>
      </w:pPr>
      <w:rPr>
        <w:rFonts w:hint="default"/>
      </w:rPr>
    </w:lvl>
    <w:lvl w:ilvl="2" w:tplc="6D8402D4">
      <w:numFmt w:val="bullet"/>
      <w:lvlText w:val="•"/>
      <w:lvlJc w:val="left"/>
      <w:pPr>
        <w:ind w:left="2048" w:hanging="360"/>
      </w:pPr>
      <w:rPr>
        <w:rFonts w:hint="default"/>
      </w:rPr>
    </w:lvl>
    <w:lvl w:ilvl="3" w:tplc="BA90B37A">
      <w:numFmt w:val="bullet"/>
      <w:lvlText w:val="•"/>
      <w:lvlJc w:val="left"/>
      <w:pPr>
        <w:ind w:left="2997" w:hanging="360"/>
      </w:pPr>
      <w:rPr>
        <w:rFonts w:hint="default"/>
      </w:rPr>
    </w:lvl>
    <w:lvl w:ilvl="4" w:tplc="D2F20ABC">
      <w:numFmt w:val="bullet"/>
      <w:lvlText w:val="•"/>
      <w:lvlJc w:val="left"/>
      <w:pPr>
        <w:ind w:left="3946" w:hanging="360"/>
      </w:pPr>
      <w:rPr>
        <w:rFonts w:hint="default"/>
      </w:rPr>
    </w:lvl>
    <w:lvl w:ilvl="5" w:tplc="4ED82C0C">
      <w:numFmt w:val="bullet"/>
      <w:lvlText w:val="•"/>
      <w:lvlJc w:val="left"/>
      <w:pPr>
        <w:ind w:left="4895" w:hanging="360"/>
      </w:pPr>
      <w:rPr>
        <w:rFonts w:hint="default"/>
      </w:rPr>
    </w:lvl>
    <w:lvl w:ilvl="6" w:tplc="4202C1FC">
      <w:numFmt w:val="bullet"/>
      <w:lvlText w:val="•"/>
      <w:lvlJc w:val="left"/>
      <w:pPr>
        <w:ind w:left="5844" w:hanging="360"/>
      </w:pPr>
      <w:rPr>
        <w:rFonts w:hint="default"/>
      </w:rPr>
    </w:lvl>
    <w:lvl w:ilvl="7" w:tplc="9182CE98">
      <w:numFmt w:val="bullet"/>
      <w:lvlText w:val="•"/>
      <w:lvlJc w:val="left"/>
      <w:pPr>
        <w:ind w:left="6793" w:hanging="360"/>
      </w:pPr>
      <w:rPr>
        <w:rFonts w:hint="default"/>
      </w:rPr>
    </w:lvl>
    <w:lvl w:ilvl="8" w:tplc="39BC47D4">
      <w:numFmt w:val="bullet"/>
      <w:lvlText w:val="•"/>
      <w:lvlJc w:val="left"/>
      <w:pPr>
        <w:ind w:left="7742" w:hanging="360"/>
      </w:pPr>
      <w:rPr>
        <w:rFonts w:hint="default"/>
      </w:rPr>
    </w:lvl>
  </w:abstractNum>
  <w:num w:numId="1" w16cid:durableId="364911742">
    <w:abstractNumId w:val="34"/>
  </w:num>
  <w:num w:numId="2" w16cid:durableId="382604286">
    <w:abstractNumId w:val="30"/>
  </w:num>
  <w:num w:numId="3" w16cid:durableId="114760470">
    <w:abstractNumId w:val="13"/>
  </w:num>
  <w:num w:numId="4" w16cid:durableId="1289050858">
    <w:abstractNumId w:val="3"/>
  </w:num>
  <w:num w:numId="5" w16cid:durableId="419840581">
    <w:abstractNumId w:val="7"/>
  </w:num>
  <w:num w:numId="6" w16cid:durableId="1899825630">
    <w:abstractNumId w:val="24"/>
  </w:num>
  <w:num w:numId="7" w16cid:durableId="452947045">
    <w:abstractNumId w:val="4"/>
  </w:num>
  <w:num w:numId="8" w16cid:durableId="1150975623">
    <w:abstractNumId w:val="0"/>
  </w:num>
  <w:num w:numId="9" w16cid:durableId="1813788077">
    <w:abstractNumId w:val="20"/>
  </w:num>
  <w:num w:numId="10" w16cid:durableId="541137370">
    <w:abstractNumId w:val="6"/>
  </w:num>
  <w:num w:numId="11" w16cid:durableId="1481923269">
    <w:abstractNumId w:val="5"/>
  </w:num>
  <w:num w:numId="12" w16cid:durableId="720057853">
    <w:abstractNumId w:val="12"/>
  </w:num>
  <w:num w:numId="13" w16cid:durableId="801924825">
    <w:abstractNumId w:val="8"/>
  </w:num>
  <w:num w:numId="14" w16cid:durableId="1285501751">
    <w:abstractNumId w:val="19"/>
  </w:num>
  <w:num w:numId="15" w16cid:durableId="1831478272">
    <w:abstractNumId w:val="33"/>
  </w:num>
  <w:num w:numId="16" w16cid:durableId="383607067">
    <w:abstractNumId w:val="17"/>
  </w:num>
  <w:num w:numId="17" w16cid:durableId="1111709088">
    <w:abstractNumId w:val="1"/>
  </w:num>
  <w:num w:numId="18" w16cid:durableId="78721242">
    <w:abstractNumId w:val="11"/>
  </w:num>
  <w:num w:numId="19" w16cid:durableId="1618172527">
    <w:abstractNumId w:val="28"/>
  </w:num>
  <w:num w:numId="20" w16cid:durableId="389622916">
    <w:abstractNumId w:val="32"/>
  </w:num>
  <w:num w:numId="21" w16cid:durableId="1153790849">
    <w:abstractNumId w:val="23"/>
  </w:num>
  <w:num w:numId="22" w16cid:durableId="995456895">
    <w:abstractNumId w:val="31"/>
  </w:num>
  <w:num w:numId="23" w16cid:durableId="2004624578">
    <w:abstractNumId w:val="27"/>
  </w:num>
  <w:num w:numId="24" w16cid:durableId="2119325965">
    <w:abstractNumId w:val="21"/>
  </w:num>
  <w:num w:numId="25" w16cid:durableId="147215490">
    <w:abstractNumId w:val="14"/>
  </w:num>
  <w:num w:numId="26" w16cid:durableId="2004969244">
    <w:abstractNumId w:val="2"/>
  </w:num>
  <w:num w:numId="27" w16cid:durableId="258372177">
    <w:abstractNumId w:val="29"/>
  </w:num>
  <w:num w:numId="28" w16cid:durableId="1230071285">
    <w:abstractNumId w:val="26"/>
  </w:num>
  <w:num w:numId="29" w16cid:durableId="1801921129">
    <w:abstractNumId w:val="16"/>
  </w:num>
  <w:num w:numId="30" w16cid:durableId="32657157">
    <w:abstractNumId w:val="22"/>
  </w:num>
  <w:num w:numId="31" w16cid:durableId="2056849442">
    <w:abstractNumId w:val="9"/>
  </w:num>
  <w:num w:numId="32" w16cid:durableId="1675457273">
    <w:abstractNumId w:val="18"/>
  </w:num>
  <w:num w:numId="33" w16cid:durableId="297882412">
    <w:abstractNumId w:val="10"/>
  </w:num>
  <w:num w:numId="34" w16cid:durableId="1234895493">
    <w:abstractNumId w:val="15"/>
  </w:num>
  <w:num w:numId="35" w16cid:durableId="3802485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3A"/>
    <w:rsid w:val="0000020C"/>
    <w:rsid w:val="000032D4"/>
    <w:rsid w:val="00014AE9"/>
    <w:rsid w:val="00020022"/>
    <w:rsid w:val="00024688"/>
    <w:rsid w:val="00030E7D"/>
    <w:rsid w:val="00031E13"/>
    <w:rsid w:val="000336D3"/>
    <w:rsid w:val="00036C45"/>
    <w:rsid w:val="00037B82"/>
    <w:rsid w:val="000404B4"/>
    <w:rsid w:val="00042CBD"/>
    <w:rsid w:val="00044B4D"/>
    <w:rsid w:val="000460B3"/>
    <w:rsid w:val="00054109"/>
    <w:rsid w:val="0005524D"/>
    <w:rsid w:val="00056FD4"/>
    <w:rsid w:val="00057032"/>
    <w:rsid w:val="00062D70"/>
    <w:rsid w:val="00062FF3"/>
    <w:rsid w:val="00064A1E"/>
    <w:rsid w:val="00066A41"/>
    <w:rsid w:val="000676B5"/>
    <w:rsid w:val="000716CB"/>
    <w:rsid w:val="00073D60"/>
    <w:rsid w:val="00074918"/>
    <w:rsid w:val="000758EF"/>
    <w:rsid w:val="00077D19"/>
    <w:rsid w:val="000808D0"/>
    <w:rsid w:val="00082F19"/>
    <w:rsid w:val="00090C34"/>
    <w:rsid w:val="000A12B0"/>
    <w:rsid w:val="000A1E4B"/>
    <w:rsid w:val="000A75B6"/>
    <w:rsid w:val="000B0027"/>
    <w:rsid w:val="000B191A"/>
    <w:rsid w:val="000B28C9"/>
    <w:rsid w:val="000C1395"/>
    <w:rsid w:val="000C41F1"/>
    <w:rsid w:val="000C59DB"/>
    <w:rsid w:val="000C743E"/>
    <w:rsid w:val="000C756F"/>
    <w:rsid w:val="000D081D"/>
    <w:rsid w:val="000D2F74"/>
    <w:rsid w:val="000D6802"/>
    <w:rsid w:val="000E2A24"/>
    <w:rsid w:val="000E6EF7"/>
    <w:rsid w:val="000F106B"/>
    <w:rsid w:val="000F30CC"/>
    <w:rsid w:val="000F5631"/>
    <w:rsid w:val="000F6ECF"/>
    <w:rsid w:val="000F79A6"/>
    <w:rsid w:val="00105BC6"/>
    <w:rsid w:val="001116CD"/>
    <w:rsid w:val="00121787"/>
    <w:rsid w:val="0013343A"/>
    <w:rsid w:val="00135B1B"/>
    <w:rsid w:val="00136691"/>
    <w:rsid w:val="00136BB3"/>
    <w:rsid w:val="001412DC"/>
    <w:rsid w:val="00152B53"/>
    <w:rsid w:val="001552C3"/>
    <w:rsid w:val="00157B03"/>
    <w:rsid w:val="001652DD"/>
    <w:rsid w:val="00165729"/>
    <w:rsid w:val="001659E6"/>
    <w:rsid w:val="001671C2"/>
    <w:rsid w:val="001708D9"/>
    <w:rsid w:val="001721A3"/>
    <w:rsid w:val="0017252F"/>
    <w:rsid w:val="00174769"/>
    <w:rsid w:val="00176F1A"/>
    <w:rsid w:val="00184330"/>
    <w:rsid w:val="0019243C"/>
    <w:rsid w:val="001A27BC"/>
    <w:rsid w:val="001B3770"/>
    <w:rsid w:val="001B37DF"/>
    <w:rsid w:val="001B635A"/>
    <w:rsid w:val="001B74B7"/>
    <w:rsid w:val="001B7BFA"/>
    <w:rsid w:val="001C1D0A"/>
    <w:rsid w:val="001C35D6"/>
    <w:rsid w:val="001C4BEA"/>
    <w:rsid w:val="001C6577"/>
    <w:rsid w:val="001C7AB8"/>
    <w:rsid w:val="001D00C6"/>
    <w:rsid w:val="001D3629"/>
    <w:rsid w:val="001D5A75"/>
    <w:rsid w:val="001D60A0"/>
    <w:rsid w:val="001E43F9"/>
    <w:rsid w:val="001E4D1E"/>
    <w:rsid w:val="001E5351"/>
    <w:rsid w:val="001E57E6"/>
    <w:rsid w:val="001E6EF2"/>
    <w:rsid w:val="001F0989"/>
    <w:rsid w:val="001F638B"/>
    <w:rsid w:val="00200BCB"/>
    <w:rsid w:val="00200EE9"/>
    <w:rsid w:val="00207269"/>
    <w:rsid w:val="002124B5"/>
    <w:rsid w:val="002159E7"/>
    <w:rsid w:val="00216B5F"/>
    <w:rsid w:val="002229E8"/>
    <w:rsid w:val="00224C37"/>
    <w:rsid w:val="00225F9E"/>
    <w:rsid w:val="002275EA"/>
    <w:rsid w:val="002300AB"/>
    <w:rsid w:val="00233319"/>
    <w:rsid w:val="002335C2"/>
    <w:rsid w:val="00235B66"/>
    <w:rsid w:val="002405EC"/>
    <w:rsid w:val="00240EC4"/>
    <w:rsid w:val="00242745"/>
    <w:rsid w:val="00245334"/>
    <w:rsid w:val="00246844"/>
    <w:rsid w:val="0024785F"/>
    <w:rsid w:val="00252ED2"/>
    <w:rsid w:val="00254D1D"/>
    <w:rsid w:val="002571AC"/>
    <w:rsid w:val="00262985"/>
    <w:rsid w:val="00263725"/>
    <w:rsid w:val="0026481F"/>
    <w:rsid w:val="00266C1E"/>
    <w:rsid w:val="00271F92"/>
    <w:rsid w:val="0027277C"/>
    <w:rsid w:val="002739B2"/>
    <w:rsid w:val="00277156"/>
    <w:rsid w:val="00277E53"/>
    <w:rsid w:val="0028405D"/>
    <w:rsid w:val="00285E4D"/>
    <w:rsid w:val="00287EDF"/>
    <w:rsid w:val="00293B9F"/>
    <w:rsid w:val="002966DB"/>
    <w:rsid w:val="002A3933"/>
    <w:rsid w:val="002B7706"/>
    <w:rsid w:val="002C2994"/>
    <w:rsid w:val="002C2C9A"/>
    <w:rsid w:val="002C47C8"/>
    <w:rsid w:val="002E187E"/>
    <w:rsid w:val="002E3AFA"/>
    <w:rsid w:val="002F774A"/>
    <w:rsid w:val="00313762"/>
    <w:rsid w:val="00313C2F"/>
    <w:rsid w:val="00315329"/>
    <w:rsid w:val="00320A17"/>
    <w:rsid w:val="003211FF"/>
    <w:rsid w:val="00322EA9"/>
    <w:rsid w:val="00325B3C"/>
    <w:rsid w:val="00334165"/>
    <w:rsid w:val="003345A6"/>
    <w:rsid w:val="00343F37"/>
    <w:rsid w:val="00344DBB"/>
    <w:rsid w:val="00347572"/>
    <w:rsid w:val="00353313"/>
    <w:rsid w:val="003536EA"/>
    <w:rsid w:val="0036005B"/>
    <w:rsid w:val="0036503D"/>
    <w:rsid w:val="00365EC9"/>
    <w:rsid w:val="00366A60"/>
    <w:rsid w:val="00366C2A"/>
    <w:rsid w:val="0036769F"/>
    <w:rsid w:val="003704BA"/>
    <w:rsid w:val="00373AB8"/>
    <w:rsid w:val="00375254"/>
    <w:rsid w:val="00375D40"/>
    <w:rsid w:val="003776F9"/>
    <w:rsid w:val="00393B1D"/>
    <w:rsid w:val="0039657F"/>
    <w:rsid w:val="003A0A1F"/>
    <w:rsid w:val="003A79D4"/>
    <w:rsid w:val="003B1964"/>
    <w:rsid w:val="003B3342"/>
    <w:rsid w:val="003B3621"/>
    <w:rsid w:val="003B3EC3"/>
    <w:rsid w:val="003B4E37"/>
    <w:rsid w:val="003B5192"/>
    <w:rsid w:val="003C4A83"/>
    <w:rsid w:val="003C52F5"/>
    <w:rsid w:val="003C7DFF"/>
    <w:rsid w:val="003D2F75"/>
    <w:rsid w:val="003E1B6E"/>
    <w:rsid w:val="003E2F32"/>
    <w:rsid w:val="003E352C"/>
    <w:rsid w:val="003E37F9"/>
    <w:rsid w:val="003E422F"/>
    <w:rsid w:val="003E5D51"/>
    <w:rsid w:val="003E65F7"/>
    <w:rsid w:val="003E72E9"/>
    <w:rsid w:val="00406799"/>
    <w:rsid w:val="00410AAA"/>
    <w:rsid w:val="00412898"/>
    <w:rsid w:val="004261C9"/>
    <w:rsid w:val="004306AE"/>
    <w:rsid w:val="00431340"/>
    <w:rsid w:val="00440AA7"/>
    <w:rsid w:val="00442B8C"/>
    <w:rsid w:val="00444699"/>
    <w:rsid w:val="00450A14"/>
    <w:rsid w:val="0045121F"/>
    <w:rsid w:val="0045393E"/>
    <w:rsid w:val="004539F5"/>
    <w:rsid w:val="00453CAD"/>
    <w:rsid w:val="00455C39"/>
    <w:rsid w:val="004576FC"/>
    <w:rsid w:val="004666D7"/>
    <w:rsid w:val="004677D1"/>
    <w:rsid w:val="00467AF1"/>
    <w:rsid w:val="00467FE0"/>
    <w:rsid w:val="00473870"/>
    <w:rsid w:val="00477D42"/>
    <w:rsid w:val="00484CB7"/>
    <w:rsid w:val="00485420"/>
    <w:rsid w:val="00486D6C"/>
    <w:rsid w:val="00494C89"/>
    <w:rsid w:val="004A0622"/>
    <w:rsid w:val="004A1380"/>
    <w:rsid w:val="004A197C"/>
    <w:rsid w:val="004A34EA"/>
    <w:rsid w:val="004B08A9"/>
    <w:rsid w:val="004B21B3"/>
    <w:rsid w:val="004B22AE"/>
    <w:rsid w:val="004B32A5"/>
    <w:rsid w:val="004B3F3A"/>
    <w:rsid w:val="004B4544"/>
    <w:rsid w:val="004B78F3"/>
    <w:rsid w:val="004C1E83"/>
    <w:rsid w:val="004C2C79"/>
    <w:rsid w:val="004C5FE0"/>
    <w:rsid w:val="004C6D34"/>
    <w:rsid w:val="004D593E"/>
    <w:rsid w:val="004D646A"/>
    <w:rsid w:val="004E213D"/>
    <w:rsid w:val="004E2387"/>
    <w:rsid w:val="004E3C6C"/>
    <w:rsid w:val="004E4D51"/>
    <w:rsid w:val="004F1965"/>
    <w:rsid w:val="004F441D"/>
    <w:rsid w:val="005046B8"/>
    <w:rsid w:val="005101A2"/>
    <w:rsid w:val="00512763"/>
    <w:rsid w:val="00512A8D"/>
    <w:rsid w:val="0051488C"/>
    <w:rsid w:val="00514958"/>
    <w:rsid w:val="005149CF"/>
    <w:rsid w:val="00517525"/>
    <w:rsid w:val="00520EB2"/>
    <w:rsid w:val="00540A19"/>
    <w:rsid w:val="005452A6"/>
    <w:rsid w:val="0055155A"/>
    <w:rsid w:val="00554D31"/>
    <w:rsid w:val="0055643E"/>
    <w:rsid w:val="00556BBE"/>
    <w:rsid w:val="00557429"/>
    <w:rsid w:val="00564227"/>
    <w:rsid w:val="00564D76"/>
    <w:rsid w:val="00565BF7"/>
    <w:rsid w:val="00566B74"/>
    <w:rsid w:val="00572219"/>
    <w:rsid w:val="005859A4"/>
    <w:rsid w:val="00587143"/>
    <w:rsid w:val="00592EAA"/>
    <w:rsid w:val="00597ED5"/>
    <w:rsid w:val="005A33DF"/>
    <w:rsid w:val="005A4F2A"/>
    <w:rsid w:val="005A5BDA"/>
    <w:rsid w:val="005B2FD4"/>
    <w:rsid w:val="005B6D8E"/>
    <w:rsid w:val="005B72B9"/>
    <w:rsid w:val="005C1719"/>
    <w:rsid w:val="005C17E7"/>
    <w:rsid w:val="005C4336"/>
    <w:rsid w:val="005C760F"/>
    <w:rsid w:val="005D4845"/>
    <w:rsid w:val="005D58C4"/>
    <w:rsid w:val="005F0FBD"/>
    <w:rsid w:val="005F54A1"/>
    <w:rsid w:val="006010A6"/>
    <w:rsid w:val="0061108C"/>
    <w:rsid w:val="00612931"/>
    <w:rsid w:val="00617B11"/>
    <w:rsid w:val="0062508A"/>
    <w:rsid w:val="00625AB7"/>
    <w:rsid w:val="00626EF5"/>
    <w:rsid w:val="00627157"/>
    <w:rsid w:val="00632DA8"/>
    <w:rsid w:val="00632E54"/>
    <w:rsid w:val="00635218"/>
    <w:rsid w:val="00637074"/>
    <w:rsid w:val="00640CE1"/>
    <w:rsid w:val="00641EB7"/>
    <w:rsid w:val="0064252E"/>
    <w:rsid w:val="006521AF"/>
    <w:rsid w:val="00655E04"/>
    <w:rsid w:val="0065718D"/>
    <w:rsid w:val="0066004A"/>
    <w:rsid w:val="00660774"/>
    <w:rsid w:val="00660F1C"/>
    <w:rsid w:val="00664751"/>
    <w:rsid w:val="00664A03"/>
    <w:rsid w:val="006718A3"/>
    <w:rsid w:val="006726DF"/>
    <w:rsid w:val="00673B57"/>
    <w:rsid w:val="00674889"/>
    <w:rsid w:val="00683E58"/>
    <w:rsid w:val="00685B42"/>
    <w:rsid w:val="00695B77"/>
    <w:rsid w:val="00696373"/>
    <w:rsid w:val="00697195"/>
    <w:rsid w:val="006A0559"/>
    <w:rsid w:val="006A6A4D"/>
    <w:rsid w:val="006A7300"/>
    <w:rsid w:val="006A7CC8"/>
    <w:rsid w:val="006A7CEB"/>
    <w:rsid w:val="006B0FEE"/>
    <w:rsid w:val="006B5D22"/>
    <w:rsid w:val="006B5DE2"/>
    <w:rsid w:val="006C099E"/>
    <w:rsid w:val="006C14BD"/>
    <w:rsid w:val="006C7753"/>
    <w:rsid w:val="006D6301"/>
    <w:rsid w:val="006E2F4F"/>
    <w:rsid w:val="006E57AC"/>
    <w:rsid w:val="006F081A"/>
    <w:rsid w:val="006F44DB"/>
    <w:rsid w:val="006F467D"/>
    <w:rsid w:val="00703FA3"/>
    <w:rsid w:val="007058E2"/>
    <w:rsid w:val="00705EA5"/>
    <w:rsid w:val="00706623"/>
    <w:rsid w:val="007109F5"/>
    <w:rsid w:val="00712783"/>
    <w:rsid w:val="00715B60"/>
    <w:rsid w:val="0071633B"/>
    <w:rsid w:val="00721FC0"/>
    <w:rsid w:val="00723DC1"/>
    <w:rsid w:val="00730028"/>
    <w:rsid w:val="00732AA2"/>
    <w:rsid w:val="00732B73"/>
    <w:rsid w:val="00732DB9"/>
    <w:rsid w:val="00733709"/>
    <w:rsid w:val="00735B2B"/>
    <w:rsid w:val="00743998"/>
    <w:rsid w:val="007439E7"/>
    <w:rsid w:val="00744606"/>
    <w:rsid w:val="007457C4"/>
    <w:rsid w:val="007530EF"/>
    <w:rsid w:val="007548A4"/>
    <w:rsid w:val="00754B36"/>
    <w:rsid w:val="00755A44"/>
    <w:rsid w:val="00767211"/>
    <w:rsid w:val="00770826"/>
    <w:rsid w:val="0077495C"/>
    <w:rsid w:val="00775FAD"/>
    <w:rsid w:val="00776D9D"/>
    <w:rsid w:val="00780784"/>
    <w:rsid w:val="0078101A"/>
    <w:rsid w:val="00787D05"/>
    <w:rsid w:val="007956B2"/>
    <w:rsid w:val="00795F32"/>
    <w:rsid w:val="007A3AC6"/>
    <w:rsid w:val="007A64E4"/>
    <w:rsid w:val="007B09CF"/>
    <w:rsid w:val="007C43D7"/>
    <w:rsid w:val="007C4916"/>
    <w:rsid w:val="007C5BA3"/>
    <w:rsid w:val="007C7A5C"/>
    <w:rsid w:val="007D136B"/>
    <w:rsid w:val="007D1940"/>
    <w:rsid w:val="007D1CC2"/>
    <w:rsid w:val="007D25C4"/>
    <w:rsid w:val="007D3A29"/>
    <w:rsid w:val="007D482C"/>
    <w:rsid w:val="007E6AF6"/>
    <w:rsid w:val="007E6B9D"/>
    <w:rsid w:val="007F09A0"/>
    <w:rsid w:val="007F17CD"/>
    <w:rsid w:val="008044F8"/>
    <w:rsid w:val="0080557E"/>
    <w:rsid w:val="008061FF"/>
    <w:rsid w:val="00810EED"/>
    <w:rsid w:val="00811D64"/>
    <w:rsid w:val="00815741"/>
    <w:rsid w:val="008164E2"/>
    <w:rsid w:val="00821692"/>
    <w:rsid w:val="0082174D"/>
    <w:rsid w:val="00821D51"/>
    <w:rsid w:val="008228F5"/>
    <w:rsid w:val="008233D7"/>
    <w:rsid w:val="0082363E"/>
    <w:rsid w:val="00823897"/>
    <w:rsid w:val="00825E98"/>
    <w:rsid w:val="00825F85"/>
    <w:rsid w:val="008333AB"/>
    <w:rsid w:val="00837D4F"/>
    <w:rsid w:val="00853340"/>
    <w:rsid w:val="00855F16"/>
    <w:rsid w:val="00862ABE"/>
    <w:rsid w:val="00864EFA"/>
    <w:rsid w:val="00867577"/>
    <w:rsid w:val="00872200"/>
    <w:rsid w:val="00873CB2"/>
    <w:rsid w:val="00875DBE"/>
    <w:rsid w:val="00877018"/>
    <w:rsid w:val="008804C9"/>
    <w:rsid w:val="00881EBE"/>
    <w:rsid w:val="00886146"/>
    <w:rsid w:val="00886438"/>
    <w:rsid w:val="00892696"/>
    <w:rsid w:val="008941D7"/>
    <w:rsid w:val="008951F9"/>
    <w:rsid w:val="0089565F"/>
    <w:rsid w:val="00896D84"/>
    <w:rsid w:val="008A3C66"/>
    <w:rsid w:val="008A54FA"/>
    <w:rsid w:val="008B5A01"/>
    <w:rsid w:val="008C0E27"/>
    <w:rsid w:val="008C1692"/>
    <w:rsid w:val="008C1AF6"/>
    <w:rsid w:val="008C21FE"/>
    <w:rsid w:val="008C4126"/>
    <w:rsid w:val="008D0608"/>
    <w:rsid w:val="008D20A5"/>
    <w:rsid w:val="008D281B"/>
    <w:rsid w:val="008D5260"/>
    <w:rsid w:val="008D6A0A"/>
    <w:rsid w:val="008E1001"/>
    <w:rsid w:val="008E50C4"/>
    <w:rsid w:val="008E58C7"/>
    <w:rsid w:val="008E5A0B"/>
    <w:rsid w:val="008E68B4"/>
    <w:rsid w:val="008F15A9"/>
    <w:rsid w:val="008F1793"/>
    <w:rsid w:val="008F2DEE"/>
    <w:rsid w:val="008F3BE5"/>
    <w:rsid w:val="008F4203"/>
    <w:rsid w:val="008F4C9C"/>
    <w:rsid w:val="008F57C7"/>
    <w:rsid w:val="008F779E"/>
    <w:rsid w:val="009004C1"/>
    <w:rsid w:val="009031F8"/>
    <w:rsid w:val="009050E8"/>
    <w:rsid w:val="00906F79"/>
    <w:rsid w:val="009150A5"/>
    <w:rsid w:val="0091534A"/>
    <w:rsid w:val="009162E7"/>
    <w:rsid w:val="009165A7"/>
    <w:rsid w:val="009265FC"/>
    <w:rsid w:val="0092694C"/>
    <w:rsid w:val="00926D34"/>
    <w:rsid w:val="00932D84"/>
    <w:rsid w:val="009353E6"/>
    <w:rsid w:val="00935CEC"/>
    <w:rsid w:val="00942DCC"/>
    <w:rsid w:val="00944328"/>
    <w:rsid w:val="00944659"/>
    <w:rsid w:val="00946954"/>
    <w:rsid w:val="00950D93"/>
    <w:rsid w:val="00953CC7"/>
    <w:rsid w:val="00956F47"/>
    <w:rsid w:val="00957BEF"/>
    <w:rsid w:val="00957FC7"/>
    <w:rsid w:val="009609E4"/>
    <w:rsid w:val="00961F13"/>
    <w:rsid w:val="009635FF"/>
    <w:rsid w:val="00964FB6"/>
    <w:rsid w:val="00966899"/>
    <w:rsid w:val="00971ADA"/>
    <w:rsid w:val="0097256A"/>
    <w:rsid w:val="009727C2"/>
    <w:rsid w:val="00975928"/>
    <w:rsid w:val="00975DE0"/>
    <w:rsid w:val="0097610F"/>
    <w:rsid w:val="0097776C"/>
    <w:rsid w:val="009819B2"/>
    <w:rsid w:val="009854D6"/>
    <w:rsid w:val="009862DA"/>
    <w:rsid w:val="00992490"/>
    <w:rsid w:val="00994BE7"/>
    <w:rsid w:val="009A0329"/>
    <w:rsid w:val="009A2DF0"/>
    <w:rsid w:val="009A467C"/>
    <w:rsid w:val="009A7311"/>
    <w:rsid w:val="009B37FC"/>
    <w:rsid w:val="009B5639"/>
    <w:rsid w:val="009B5B03"/>
    <w:rsid w:val="009C2252"/>
    <w:rsid w:val="009C4BBA"/>
    <w:rsid w:val="009C5B9B"/>
    <w:rsid w:val="009C73F5"/>
    <w:rsid w:val="009D198A"/>
    <w:rsid w:val="009D3D3D"/>
    <w:rsid w:val="009D7E18"/>
    <w:rsid w:val="009E26FC"/>
    <w:rsid w:val="009E3081"/>
    <w:rsid w:val="009F1396"/>
    <w:rsid w:val="009F278B"/>
    <w:rsid w:val="00A04C00"/>
    <w:rsid w:val="00A117EA"/>
    <w:rsid w:val="00A128F9"/>
    <w:rsid w:val="00A14BA9"/>
    <w:rsid w:val="00A1511E"/>
    <w:rsid w:val="00A20050"/>
    <w:rsid w:val="00A2149E"/>
    <w:rsid w:val="00A26007"/>
    <w:rsid w:val="00A27663"/>
    <w:rsid w:val="00A31DF0"/>
    <w:rsid w:val="00A34E5D"/>
    <w:rsid w:val="00A421A8"/>
    <w:rsid w:val="00A433AA"/>
    <w:rsid w:val="00A44A49"/>
    <w:rsid w:val="00A5480B"/>
    <w:rsid w:val="00A56986"/>
    <w:rsid w:val="00A64666"/>
    <w:rsid w:val="00A64EF6"/>
    <w:rsid w:val="00A65EA4"/>
    <w:rsid w:val="00A667F7"/>
    <w:rsid w:val="00A7056E"/>
    <w:rsid w:val="00A81FC4"/>
    <w:rsid w:val="00A82B10"/>
    <w:rsid w:val="00A83197"/>
    <w:rsid w:val="00A8330A"/>
    <w:rsid w:val="00A83719"/>
    <w:rsid w:val="00A83B11"/>
    <w:rsid w:val="00A84E9C"/>
    <w:rsid w:val="00A94897"/>
    <w:rsid w:val="00A94DF4"/>
    <w:rsid w:val="00A95422"/>
    <w:rsid w:val="00AA086C"/>
    <w:rsid w:val="00AA5EA1"/>
    <w:rsid w:val="00AA638D"/>
    <w:rsid w:val="00AA7317"/>
    <w:rsid w:val="00AA7956"/>
    <w:rsid w:val="00AA7B3B"/>
    <w:rsid w:val="00AB0A67"/>
    <w:rsid w:val="00AB0CBF"/>
    <w:rsid w:val="00AB24F7"/>
    <w:rsid w:val="00AB4D3C"/>
    <w:rsid w:val="00AB515B"/>
    <w:rsid w:val="00AB5292"/>
    <w:rsid w:val="00AB5E65"/>
    <w:rsid w:val="00AC07C4"/>
    <w:rsid w:val="00AC0806"/>
    <w:rsid w:val="00AC0A61"/>
    <w:rsid w:val="00AC21A0"/>
    <w:rsid w:val="00AC351B"/>
    <w:rsid w:val="00AC37B5"/>
    <w:rsid w:val="00AC52D1"/>
    <w:rsid w:val="00AC6661"/>
    <w:rsid w:val="00AC6E28"/>
    <w:rsid w:val="00AC7363"/>
    <w:rsid w:val="00AD0374"/>
    <w:rsid w:val="00AD17F7"/>
    <w:rsid w:val="00AD25AC"/>
    <w:rsid w:val="00AD36DD"/>
    <w:rsid w:val="00AD5F08"/>
    <w:rsid w:val="00AE15F4"/>
    <w:rsid w:val="00AE1A4F"/>
    <w:rsid w:val="00AE1FB7"/>
    <w:rsid w:val="00AE6045"/>
    <w:rsid w:val="00AF1B84"/>
    <w:rsid w:val="00AF5705"/>
    <w:rsid w:val="00AF63B4"/>
    <w:rsid w:val="00AF64B1"/>
    <w:rsid w:val="00B04448"/>
    <w:rsid w:val="00B05022"/>
    <w:rsid w:val="00B078E4"/>
    <w:rsid w:val="00B104B9"/>
    <w:rsid w:val="00B10C49"/>
    <w:rsid w:val="00B1780A"/>
    <w:rsid w:val="00B20E1C"/>
    <w:rsid w:val="00B226E2"/>
    <w:rsid w:val="00B22D55"/>
    <w:rsid w:val="00B232DA"/>
    <w:rsid w:val="00B25EAC"/>
    <w:rsid w:val="00B26BC7"/>
    <w:rsid w:val="00B311CA"/>
    <w:rsid w:val="00B3121A"/>
    <w:rsid w:val="00B37E39"/>
    <w:rsid w:val="00B425BA"/>
    <w:rsid w:val="00B4329E"/>
    <w:rsid w:val="00B46084"/>
    <w:rsid w:val="00B524CA"/>
    <w:rsid w:val="00B534C3"/>
    <w:rsid w:val="00B53B07"/>
    <w:rsid w:val="00B54D57"/>
    <w:rsid w:val="00B55DC2"/>
    <w:rsid w:val="00B565FE"/>
    <w:rsid w:val="00B56A44"/>
    <w:rsid w:val="00B576EE"/>
    <w:rsid w:val="00B57F4C"/>
    <w:rsid w:val="00B613C1"/>
    <w:rsid w:val="00B636D0"/>
    <w:rsid w:val="00B66827"/>
    <w:rsid w:val="00B71C64"/>
    <w:rsid w:val="00B73136"/>
    <w:rsid w:val="00B75358"/>
    <w:rsid w:val="00B7675A"/>
    <w:rsid w:val="00B774B1"/>
    <w:rsid w:val="00B80357"/>
    <w:rsid w:val="00B87042"/>
    <w:rsid w:val="00B95B5A"/>
    <w:rsid w:val="00B978CE"/>
    <w:rsid w:val="00B97A08"/>
    <w:rsid w:val="00BA26B7"/>
    <w:rsid w:val="00BA36F3"/>
    <w:rsid w:val="00BA5F52"/>
    <w:rsid w:val="00BB0CFD"/>
    <w:rsid w:val="00BB295E"/>
    <w:rsid w:val="00BB54CB"/>
    <w:rsid w:val="00BB58D9"/>
    <w:rsid w:val="00BB608C"/>
    <w:rsid w:val="00BC083D"/>
    <w:rsid w:val="00BC09C1"/>
    <w:rsid w:val="00BC3DB5"/>
    <w:rsid w:val="00BC433F"/>
    <w:rsid w:val="00BC43B5"/>
    <w:rsid w:val="00BC4561"/>
    <w:rsid w:val="00BC4D61"/>
    <w:rsid w:val="00BC78F9"/>
    <w:rsid w:val="00BD024A"/>
    <w:rsid w:val="00BD1F8B"/>
    <w:rsid w:val="00BD2226"/>
    <w:rsid w:val="00BD2343"/>
    <w:rsid w:val="00BD604C"/>
    <w:rsid w:val="00BD6ED6"/>
    <w:rsid w:val="00BD7571"/>
    <w:rsid w:val="00BD7DA7"/>
    <w:rsid w:val="00BE248F"/>
    <w:rsid w:val="00BE6F37"/>
    <w:rsid w:val="00BF03EC"/>
    <w:rsid w:val="00BF6A52"/>
    <w:rsid w:val="00C110EF"/>
    <w:rsid w:val="00C1658D"/>
    <w:rsid w:val="00C17A5E"/>
    <w:rsid w:val="00C20338"/>
    <w:rsid w:val="00C24375"/>
    <w:rsid w:val="00C2602B"/>
    <w:rsid w:val="00C260B9"/>
    <w:rsid w:val="00C4654D"/>
    <w:rsid w:val="00C5025A"/>
    <w:rsid w:val="00C5083B"/>
    <w:rsid w:val="00C51974"/>
    <w:rsid w:val="00C54867"/>
    <w:rsid w:val="00C54D87"/>
    <w:rsid w:val="00C55F41"/>
    <w:rsid w:val="00C560B4"/>
    <w:rsid w:val="00C630B2"/>
    <w:rsid w:val="00C6495F"/>
    <w:rsid w:val="00C66739"/>
    <w:rsid w:val="00C67644"/>
    <w:rsid w:val="00C679FE"/>
    <w:rsid w:val="00C67D11"/>
    <w:rsid w:val="00C70168"/>
    <w:rsid w:val="00C702FB"/>
    <w:rsid w:val="00C704A7"/>
    <w:rsid w:val="00C75EC5"/>
    <w:rsid w:val="00C771BA"/>
    <w:rsid w:val="00C81499"/>
    <w:rsid w:val="00C81504"/>
    <w:rsid w:val="00C834E5"/>
    <w:rsid w:val="00C83F5E"/>
    <w:rsid w:val="00C867AB"/>
    <w:rsid w:val="00C90324"/>
    <w:rsid w:val="00C94240"/>
    <w:rsid w:val="00C94E11"/>
    <w:rsid w:val="00C95A9A"/>
    <w:rsid w:val="00C97AE8"/>
    <w:rsid w:val="00CA0116"/>
    <w:rsid w:val="00CA1933"/>
    <w:rsid w:val="00CB0FEF"/>
    <w:rsid w:val="00CC0AA1"/>
    <w:rsid w:val="00CC33F2"/>
    <w:rsid w:val="00CC4FAA"/>
    <w:rsid w:val="00CD3A7E"/>
    <w:rsid w:val="00CD5577"/>
    <w:rsid w:val="00CD7B4B"/>
    <w:rsid w:val="00CD7BEF"/>
    <w:rsid w:val="00CE2AD9"/>
    <w:rsid w:val="00CE48BA"/>
    <w:rsid w:val="00CF0D33"/>
    <w:rsid w:val="00D003B8"/>
    <w:rsid w:val="00D03949"/>
    <w:rsid w:val="00D03F9B"/>
    <w:rsid w:val="00D049BF"/>
    <w:rsid w:val="00D04F27"/>
    <w:rsid w:val="00D06FF0"/>
    <w:rsid w:val="00D11F91"/>
    <w:rsid w:val="00D12B6C"/>
    <w:rsid w:val="00D14E40"/>
    <w:rsid w:val="00D233E5"/>
    <w:rsid w:val="00D23878"/>
    <w:rsid w:val="00D24D58"/>
    <w:rsid w:val="00D338F9"/>
    <w:rsid w:val="00D42E6D"/>
    <w:rsid w:val="00D43537"/>
    <w:rsid w:val="00D51B8D"/>
    <w:rsid w:val="00D56929"/>
    <w:rsid w:val="00D60EE4"/>
    <w:rsid w:val="00D622EB"/>
    <w:rsid w:val="00D62322"/>
    <w:rsid w:val="00D7478C"/>
    <w:rsid w:val="00D747E4"/>
    <w:rsid w:val="00D75598"/>
    <w:rsid w:val="00D7663E"/>
    <w:rsid w:val="00D8013D"/>
    <w:rsid w:val="00D80FA1"/>
    <w:rsid w:val="00D84BF0"/>
    <w:rsid w:val="00D877C5"/>
    <w:rsid w:val="00D92974"/>
    <w:rsid w:val="00D92A5B"/>
    <w:rsid w:val="00D97C5C"/>
    <w:rsid w:val="00DA47A7"/>
    <w:rsid w:val="00DA704C"/>
    <w:rsid w:val="00DB02F1"/>
    <w:rsid w:val="00DC0327"/>
    <w:rsid w:val="00DC0BB3"/>
    <w:rsid w:val="00DC26C9"/>
    <w:rsid w:val="00DC7DEC"/>
    <w:rsid w:val="00DD2144"/>
    <w:rsid w:val="00DD3588"/>
    <w:rsid w:val="00DD4D12"/>
    <w:rsid w:val="00DD669B"/>
    <w:rsid w:val="00DE02D6"/>
    <w:rsid w:val="00DE1A9D"/>
    <w:rsid w:val="00DE5CBC"/>
    <w:rsid w:val="00DE6C6D"/>
    <w:rsid w:val="00DF458B"/>
    <w:rsid w:val="00E02FEC"/>
    <w:rsid w:val="00E04D1B"/>
    <w:rsid w:val="00E066E1"/>
    <w:rsid w:val="00E066F2"/>
    <w:rsid w:val="00E067CE"/>
    <w:rsid w:val="00E07016"/>
    <w:rsid w:val="00E10063"/>
    <w:rsid w:val="00E10260"/>
    <w:rsid w:val="00E15BD3"/>
    <w:rsid w:val="00E427AD"/>
    <w:rsid w:val="00E52B20"/>
    <w:rsid w:val="00E56BD0"/>
    <w:rsid w:val="00E57977"/>
    <w:rsid w:val="00E6275C"/>
    <w:rsid w:val="00E64BF6"/>
    <w:rsid w:val="00E64FBC"/>
    <w:rsid w:val="00E76357"/>
    <w:rsid w:val="00E80522"/>
    <w:rsid w:val="00E841E7"/>
    <w:rsid w:val="00E84EEC"/>
    <w:rsid w:val="00E86893"/>
    <w:rsid w:val="00E91AD6"/>
    <w:rsid w:val="00E9301C"/>
    <w:rsid w:val="00E94FBA"/>
    <w:rsid w:val="00EA01B1"/>
    <w:rsid w:val="00EA0C9F"/>
    <w:rsid w:val="00EB202D"/>
    <w:rsid w:val="00EB34E9"/>
    <w:rsid w:val="00EB45A8"/>
    <w:rsid w:val="00EB7D4F"/>
    <w:rsid w:val="00EC6C02"/>
    <w:rsid w:val="00ED154F"/>
    <w:rsid w:val="00ED2FCC"/>
    <w:rsid w:val="00ED7828"/>
    <w:rsid w:val="00EE35D4"/>
    <w:rsid w:val="00EE428F"/>
    <w:rsid w:val="00EE7EAC"/>
    <w:rsid w:val="00EF4659"/>
    <w:rsid w:val="00EF73B2"/>
    <w:rsid w:val="00F05A3C"/>
    <w:rsid w:val="00F0634A"/>
    <w:rsid w:val="00F06999"/>
    <w:rsid w:val="00F109B3"/>
    <w:rsid w:val="00F10F8A"/>
    <w:rsid w:val="00F11523"/>
    <w:rsid w:val="00F11663"/>
    <w:rsid w:val="00F12BFC"/>
    <w:rsid w:val="00F17D31"/>
    <w:rsid w:val="00F20006"/>
    <w:rsid w:val="00F274A1"/>
    <w:rsid w:val="00F276C0"/>
    <w:rsid w:val="00F30265"/>
    <w:rsid w:val="00F34A18"/>
    <w:rsid w:val="00F356D5"/>
    <w:rsid w:val="00F37280"/>
    <w:rsid w:val="00F411E7"/>
    <w:rsid w:val="00F44406"/>
    <w:rsid w:val="00F452F4"/>
    <w:rsid w:val="00F459B9"/>
    <w:rsid w:val="00F5019A"/>
    <w:rsid w:val="00F52E4B"/>
    <w:rsid w:val="00F53073"/>
    <w:rsid w:val="00F53B30"/>
    <w:rsid w:val="00F55478"/>
    <w:rsid w:val="00F5707E"/>
    <w:rsid w:val="00F57789"/>
    <w:rsid w:val="00F60842"/>
    <w:rsid w:val="00F626BB"/>
    <w:rsid w:val="00F62C52"/>
    <w:rsid w:val="00F65E96"/>
    <w:rsid w:val="00F677A9"/>
    <w:rsid w:val="00F67AA2"/>
    <w:rsid w:val="00F7551E"/>
    <w:rsid w:val="00F81A90"/>
    <w:rsid w:val="00F8595F"/>
    <w:rsid w:val="00F866B5"/>
    <w:rsid w:val="00F90143"/>
    <w:rsid w:val="00FA06FD"/>
    <w:rsid w:val="00FA0CE4"/>
    <w:rsid w:val="00FA44C8"/>
    <w:rsid w:val="00FA45E0"/>
    <w:rsid w:val="00FA5BF0"/>
    <w:rsid w:val="00FA6214"/>
    <w:rsid w:val="00FA7B2A"/>
    <w:rsid w:val="00FA7B77"/>
    <w:rsid w:val="00FB2CDE"/>
    <w:rsid w:val="00FC2250"/>
    <w:rsid w:val="00FC2D4F"/>
    <w:rsid w:val="00FD1F7E"/>
    <w:rsid w:val="00FD4C65"/>
    <w:rsid w:val="00FD5141"/>
    <w:rsid w:val="00FE4D7E"/>
    <w:rsid w:val="00FF074C"/>
    <w:rsid w:val="00FF3CB6"/>
    <w:rsid w:val="00FF48C2"/>
    <w:rsid w:val="00FF5B5F"/>
    <w:rsid w:val="00FF6B36"/>
    <w:rsid w:val="0D6E0666"/>
    <w:rsid w:val="1233B403"/>
    <w:rsid w:val="16CF025F"/>
    <w:rsid w:val="26988258"/>
    <w:rsid w:val="3540FB81"/>
    <w:rsid w:val="393946C2"/>
    <w:rsid w:val="3E1A7CA0"/>
    <w:rsid w:val="466CA498"/>
    <w:rsid w:val="4A4A0621"/>
    <w:rsid w:val="58FBE32D"/>
    <w:rsid w:val="5B6F21AA"/>
    <w:rsid w:val="61D513E1"/>
    <w:rsid w:val="661AEAFB"/>
    <w:rsid w:val="69DFA1CC"/>
    <w:rsid w:val="710F359E"/>
    <w:rsid w:val="714F2ED4"/>
    <w:rsid w:val="71CC39A7"/>
    <w:rsid w:val="72E2262A"/>
    <w:rsid w:val="7AC10733"/>
    <w:rsid w:val="7F2E7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3B760"/>
  <w15:docId w15:val="{E3CBE6DD-0F02-4D32-8C76-7A614DBC6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6481F"/>
    <w:pPr>
      <w:spacing w:after="240"/>
      <w:ind w:left="109" w:right="145"/>
    </w:pPr>
    <w:rPr>
      <w:rFonts w:eastAsia="Times New Roman" w:cstheme="minorHAnsi"/>
      <w:sz w:val="24"/>
      <w:szCs w:val="24"/>
    </w:rPr>
  </w:style>
  <w:style w:type="paragraph" w:styleId="Heading1">
    <w:name w:val="heading 1"/>
    <w:basedOn w:val="Title"/>
    <w:next w:val="BodyText"/>
    <w:link w:val="Heading1Char"/>
    <w:uiPriority w:val="1"/>
    <w:qFormat/>
    <w:rsid w:val="003E1B6E"/>
    <w:pPr>
      <w:spacing w:after="0"/>
    </w:pPr>
  </w:style>
  <w:style w:type="paragraph" w:styleId="Heading2">
    <w:name w:val="heading 2"/>
    <w:next w:val="BodyText"/>
    <w:link w:val="Heading2Char"/>
    <w:uiPriority w:val="1"/>
    <w:qFormat/>
    <w:rsid w:val="00B46084"/>
    <w:pPr>
      <w:shd w:val="clear" w:color="auto" w:fill="782F40"/>
      <w:spacing w:before="240" w:after="240"/>
      <w:jc w:val="center"/>
      <w:outlineLvl w:val="1"/>
    </w:pPr>
    <w:rPr>
      <w:rFonts w:eastAsia="Times New Roman" w:cs="Times New Roman"/>
      <w:b/>
      <w:bCs/>
      <w:color w:val="FFFFFF" w:themeColor="background1"/>
      <w:sz w:val="28"/>
    </w:rPr>
  </w:style>
  <w:style w:type="paragraph" w:styleId="Heading3">
    <w:name w:val="heading 3"/>
    <w:basedOn w:val="Heading2"/>
    <w:next w:val="Normal"/>
    <w:link w:val="Heading3Char"/>
    <w:uiPriority w:val="9"/>
    <w:unhideWhenUsed/>
    <w:qFormat/>
    <w:rsid w:val="00706623"/>
    <w:pPr>
      <w:pBdr>
        <w:bottom w:val="single" w:sz="4" w:space="1" w:color="auto"/>
      </w:pBdr>
      <w:shd w:val="clear" w:color="auto" w:fill="auto"/>
      <w:jc w:val="left"/>
      <w:outlineLvl w:val="2"/>
    </w:pPr>
    <w:rPr>
      <w:b w:val="0"/>
      <w:bCs w:val="0"/>
      <w:smallCaps/>
      <w:color w:val="auto"/>
    </w:rPr>
  </w:style>
  <w:style w:type="paragraph" w:styleId="Heading4">
    <w:name w:val="heading 4"/>
    <w:basedOn w:val="Normal"/>
    <w:next w:val="Normal"/>
    <w:link w:val="Heading4Char"/>
    <w:uiPriority w:val="9"/>
    <w:unhideWhenUsed/>
    <w:qFormat/>
    <w:rsid w:val="00957FC7"/>
    <w:pPr>
      <w:keepNext/>
      <w:keepLines/>
      <w:spacing w:before="40" w:after="0"/>
      <w:outlineLvl w:val="3"/>
    </w:pPr>
    <w:rPr>
      <w:rFonts w:asciiTheme="majorHAnsi" w:eastAsiaTheme="majorEastAsia" w:hAnsiTheme="majorHAnsi" w:cstheme="majorBidi"/>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7"/>
      <w:ind w:left="112"/>
    </w:pPr>
    <w:rPr>
      <w:rFonts w:ascii="Calibri" w:eastAsia="Calibri" w:hAnsi="Calibri" w:cs="Calibri"/>
      <w:b/>
      <w:bCs/>
    </w:rPr>
  </w:style>
  <w:style w:type="paragraph" w:styleId="TOC2">
    <w:name w:val="toc 2"/>
    <w:basedOn w:val="Normal"/>
    <w:uiPriority w:val="39"/>
    <w:qFormat/>
    <w:rsid w:val="0013343A"/>
    <w:pPr>
      <w:ind w:left="352"/>
    </w:pPr>
    <w:rPr>
      <w:rFonts w:ascii="Calibri" w:eastAsia="Calibri" w:hAnsi="Calibri" w:cs="Calibri"/>
      <w:bCs/>
      <w:szCs w:val="20"/>
    </w:rPr>
  </w:style>
  <w:style w:type="paragraph" w:styleId="BodyText">
    <w:name w:val="Body Text"/>
    <w:basedOn w:val="Normal"/>
    <w:link w:val="BodyTextChar"/>
    <w:uiPriority w:val="1"/>
    <w:qFormat/>
    <w:rsid w:val="002300AB"/>
  </w:style>
  <w:style w:type="paragraph" w:styleId="ListParagraph">
    <w:name w:val="List Paragraph"/>
    <w:basedOn w:val="Normal"/>
    <w:uiPriority w:val="1"/>
    <w:qFormat/>
    <w:rsid w:val="00C75EC5"/>
    <w:pPr>
      <w:numPr>
        <w:numId w:val="18"/>
      </w:numPr>
      <w:contextualSpacing/>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2405EC"/>
    <w:pPr>
      <w:widowControl/>
      <w:autoSpaceDE/>
      <w:autoSpaceDN/>
      <w:spacing w:before="100" w:beforeAutospacing="1" w:after="100" w:afterAutospacing="1"/>
    </w:pPr>
    <w:rPr>
      <w:rFonts w:eastAsiaTheme="minorHAnsi"/>
    </w:rPr>
  </w:style>
  <w:style w:type="character" w:styleId="Hyperlink">
    <w:name w:val="Hyperlink"/>
    <w:basedOn w:val="DefaultParagraphFont"/>
    <w:uiPriority w:val="99"/>
    <w:unhideWhenUsed/>
    <w:rsid w:val="00FF5B5F"/>
    <w:rPr>
      <w:color w:val="0000FF" w:themeColor="hyperlink"/>
      <w:u w:val="single"/>
    </w:rPr>
  </w:style>
  <w:style w:type="character" w:customStyle="1" w:styleId="BodyTextChar">
    <w:name w:val="Body Text Char"/>
    <w:basedOn w:val="DefaultParagraphFont"/>
    <w:link w:val="BodyText"/>
    <w:uiPriority w:val="1"/>
    <w:rsid w:val="002300AB"/>
    <w:rPr>
      <w:rFonts w:eastAsia="Times New Roman" w:cstheme="minorHAnsi"/>
      <w:noProof/>
      <w:sz w:val="24"/>
      <w:szCs w:val="24"/>
    </w:rPr>
  </w:style>
  <w:style w:type="paragraph" w:styleId="Title">
    <w:name w:val="Title"/>
    <w:basedOn w:val="Normal"/>
    <w:next w:val="Normal"/>
    <w:link w:val="TitleChar"/>
    <w:uiPriority w:val="10"/>
    <w:qFormat/>
    <w:rsid w:val="00F411E7"/>
    <w:pPr>
      <w:spacing w:line="827" w:lineRule="exact"/>
      <w:ind w:right="86"/>
      <w:contextualSpacing/>
      <w:jc w:val="center"/>
      <w:outlineLvl w:val="0"/>
    </w:pPr>
    <w:rPr>
      <w:smallCaps/>
      <w:sz w:val="72"/>
    </w:rPr>
  </w:style>
  <w:style w:type="character" w:customStyle="1" w:styleId="TitleChar">
    <w:name w:val="Title Char"/>
    <w:basedOn w:val="DefaultParagraphFont"/>
    <w:link w:val="Title"/>
    <w:uiPriority w:val="10"/>
    <w:rsid w:val="00F411E7"/>
    <w:rPr>
      <w:rFonts w:ascii="Times New Roman" w:eastAsia="Times New Roman" w:hAnsi="Times New Roman" w:cs="Times New Roman"/>
      <w:smallCaps/>
      <w:sz w:val="72"/>
    </w:rPr>
  </w:style>
  <w:style w:type="paragraph" w:styleId="Subtitle">
    <w:name w:val="Subtitle"/>
    <w:basedOn w:val="Normal"/>
    <w:next w:val="Normal"/>
    <w:link w:val="SubtitleChar"/>
    <w:uiPriority w:val="11"/>
    <w:qFormat/>
    <w:rsid w:val="006F467D"/>
    <w:pPr>
      <w:spacing w:line="459" w:lineRule="exact"/>
      <w:ind w:left="1080" w:right="99"/>
      <w:jc w:val="center"/>
    </w:pPr>
    <w:rPr>
      <w:sz w:val="40"/>
    </w:rPr>
  </w:style>
  <w:style w:type="character" w:customStyle="1" w:styleId="SubtitleChar">
    <w:name w:val="Subtitle Char"/>
    <w:basedOn w:val="DefaultParagraphFont"/>
    <w:link w:val="Subtitle"/>
    <w:uiPriority w:val="11"/>
    <w:rsid w:val="006F467D"/>
    <w:rPr>
      <w:rFonts w:ascii="Times New Roman" w:eastAsia="Times New Roman" w:hAnsi="Times New Roman" w:cs="Times New Roman"/>
      <w:sz w:val="40"/>
    </w:rPr>
  </w:style>
  <w:style w:type="paragraph" w:styleId="TOCHeading">
    <w:name w:val="TOC Heading"/>
    <w:basedOn w:val="Heading1"/>
    <w:next w:val="Normal"/>
    <w:uiPriority w:val="39"/>
    <w:unhideWhenUsed/>
    <w:qFormat/>
    <w:rsid w:val="0013343A"/>
    <w:pPr>
      <w:keepNext/>
      <w:keepLines/>
      <w:widowControl/>
      <w:autoSpaceDE/>
      <w:autoSpaceDN/>
      <w:spacing w:before="240" w:line="259" w:lineRule="auto"/>
      <w:outlineLvl w:val="9"/>
    </w:pPr>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706623"/>
    <w:rPr>
      <w:rFonts w:eastAsia="Times New Roman" w:cs="Times New Roman"/>
      <w:smallCaps/>
      <w:sz w:val="28"/>
    </w:rPr>
  </w:style>
  <w:style w:type="character" w:customStyle="1" w:styleId="Heading4Char">
    <w:name w:val="Heading 4 Char"/>
    <w:basedOn w:val="DefaultParagraphFont"/>
    <w:link w:val="Heading4"/>
    <w:uiPriority w:val="9"/>
    <w:rsid w:val="00957FC7"/>
    <w:rPr>
      <w:rFonts w:asciiTheme="majorHAnsi" w:eastAsiaTheme="majorEastAsia" w:hAnsiTheme="majorHAnsi" w:cstheme="majorBidi"/>
      <w:b/>
      <w:bCs/>
      <w:i/>
      <w:iCs/>
      <w:noProof/>
      <w:sz w:val="24"/>
      <w:szCs w:val="24"/>
    </w:rPr>
  </w:style>
  <w:style w:type="character" w:styleId="UnresolvedMention">
    <w:name w:val="Unresolved Mention"/>
    <w:basedOn w:val="DefaultParagraphFont"/>
    <w:uiPriority w:val="99"/>
    <w:semiHidden/>
    <w:unhideWhenUsed/>
    <w:rsid w:val="00440AA7"/>
    <w:rPr>
      <w:color w:val="605E5C"/>
      <w:shd w:val="clear" w:color="auto" w:fill="E1DFDD"/>
    </w:rPr>
  </w:style>
  <w:style w:type="paragraph" w:styleId="Header">
    <w:name w:val="header"/>
    <w:basedOn w:val="Normal"/>
    <w:link w:val="HeaderChar"/>
    <w:uiPriority w:val="99"/>
    <w:unhideWhenUsed/>
    <w:rsid w:val="00655E04"/>
    <w:pPr>
      <w:tabs>
        <w:tab w:val="center" w:pos="4680"/>
        <w:tab w:val="right" w:pos="9360"/>
      </w:tabs>
    </w:pPr>
  </w:style>
  <w:style w:type="character" w:customStyle="1" w:styleId="HeaderChar">
    <w:name w:val="Header Char"/>
    <w:basedOn w:val="DefaultParagraphFont"/>
    <w:link w:val="Header"/>
    <w:uiPriority w:val="99"/>
    <w:rsid w:val="00655E04"/>
    <w:rPr>
      <w:rFonts w:ascii="Times New Roman" w:eastAsia="Times New Roman" w:hAnsi="Times New Roman" w:cs="Times New Roman"/>
    </w:rPr>
  </w:style>
  <w:style w:type="paragraph" w:styleId="Footer">
    <w:name w:val="footer"/>
    <w:basedOn w:val="Normal"/>
    <w:link w:val="FooterChar"/>
    <w:uiPriority w:val="99"/>
    <w:unhideWhenUsed/>
    <w:rsid w:val="00655E04"/>
    <w:pPr>
      <w:tabs>
        <w:tab w:val="center" w:pos="4680"/>
        <w:tab w:val="right" w:pos="9360"/>
      </w:tabs>
    </w:pPr>
  </w:style>
  <w:style w:type="character" w:customStyle="1" w:styleId="FooterChar">
    <w:name w:val="Footer Char"/>
    <w:basedOn w:val="DefaultParagraphFont"/>
    <w:link w:val="Footer"/>
    <w:uiPriority w:val="99"/>
    <w:rsid w:val="00655E04"/>
    <w:rPr>
      <w:rFonts w:ascii="Times New Roman" w:eastAsia="Times New Roman" w:hAnsi="Times New Roman" w:cs="Times New Roman"/>
    </w:rPr>
  </w:style>
  <w:style w:type="paragraph" w:styleId="TOC3">
    <w:name w:val="toc 3"/>
    <w:basedOn w:val="Normal"/>
    <w:next w:val="Normal"/>
    <w:autoRedefine/>
    <w:uiPriority w:val="39"/>
    <w:unhideWhenUsed/>
    <w:rsid w:val="00271F92"/>
    <w:pPr>
      <w:spacing w:after="100"/>
      <w:ind w:left="720"/>
    </w:pPr>
  </w:style>
  <w:style w:type="character" w:styleId="CommentReference">
    <w:name w:val="annotation reference"/>
    <w:basedOn w:val="DefaultParagraphFont"/>
    <w:uiPriority w:val="99"/>
    <w:semiHidden/>
    <w:unhideWhenUsed/>
    <w:rsid w:val="004C5FE0"/>
    <w:rPr>
      <w:sz w:val="16"/>
      <w:szCs w:val="16"/>
    </w:rPr>
  </w:style>
  <w:style w:type="paragraph" w:styleId="CommentText">
    <w:name w:val="annotation text"/>
    <w:basedOn w:val="Normal"/>
    <w:link w:val="CommentTextChar"/>
    <w:uiPriority w:val="99"/>
    <w:unhideWhenUsed/>
    <w:rsid w:val="004C5FE0"/>
    <w:rPr>
      <w:sz w:val="20"/>
      <w:szCs w:val="20"/>
    </w:rPr>
  </w:style>
  <w:style w:type="character" w:customStyle="1" w:styleId="CommentTextChar">
    <w:name w:val="Comment Text Char"/>
    <w:basedOn w:val="DefaultParagraphFont"/>
    <w:link w:val="CommentText"/>
    <w:uiPriority w:val="99"/>
    <w:rsid w:val="004C5F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5FE0"/>
    <w:rPr>
      <w:b/>
      <w:bCs/>
    </w:rPr>
  </w:style>
  <w:style w:type="character" w:customStyle="1" w:styleId="CommentSubjectChar">
    <w:name w:val="Comment Subject Char"/>
    <w:basedOn w:val="CommentTextChar"/>
    <w:link w:val="CommentSubject"/>
    <w:uiPriority w:val="99"/>
    <w:semiHidden/>
    <w:rsid w:val="004C5FE0"/>
    <w:rPr>
      <w:rFonts w:ascii="Times New Roman" w:eastAsia="Times New Roman" w:hAnsi="Times New Roman" w:cs="Times New Roman"/>
      <w:b/>
      <w:bCs/>
      <w:sz w:val="20"/>
      <w:szCs w:val="20"/>
    </w:rPr>
  </w:style>
  <w:style w:type="paragraph" w:styleId="NoSpacing">
    <w:name w:val="No Spacing"/>
    <w:link w:val="NoSpacingChar"/>
    <w:uiPriority w:val="1"/>
    <w:qFormat/>
    <w:rsid w:val="00E91AD6"/>
    <w:pPr>
      <w:widowControl/>
      <w:autoSpaceDE/>
      <w:autoSpaceDN/>
    </w:pPr>
    <w:rPr>
      <w:rFonts w:eastAsiaTheme="minorEastAsia"/>
    </w:rPr>
  </w:style>
  <w:style w:type="character" w:customStyle="1" w:styleId="NoSpacingChar">
    <w:name w:val="No Spacing Char"/>
    <w:basedOn w:val="DefaultParagraphFont"/>
    <w:link w:val="NoSpacing"/>
    <w:uiPriority w:val="1"/>
    <w:rsid w:val="00E91AD6"/>
    <w:rPr>
      <w:rFonts w:eastAsiaTheme="minorEastAsia"/>
    </w:rPr>
  </w:style>
  <w:style w:type="table" w:styleId="TableGrid">
    <w:name w:val="Table Grid"/>
    <w:basedOn w:val="TableNormal"/>
    <w:uiPriority w:val="39"/>
    <w:rsid w:val="00136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C95A9A"/>
    <w:rPr>
      <w:i/>
    </w:rPr>
  </w:style>
  <w:style w:type="paragraph" w:styleId="Quote">
    <w:name w:val="Quote"/>
    <w:basedOn w:val="Normal"/>
    <w:next w:val="Normal"/>
    <w:link w:val="QuoteChar"/>
    <w:uiPriority w:val="29"/>
    <w:qFormat/>
    <w:rsid w:val="00C83F5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83F5E"/>
    <w:rPr>
      <w:rFonts w:ascii="Times New Roman" w:eastAsia="Times New Roman" w:hAnsi="Times New Roman" w:cs="Times New Roman"/>
      <w:i/>
      <w:iCs/>
      <w:color w:val="404040" w:themeColor="text1" w:themeTint="BF"/>
    </w:rPr>
  </w:style>
  <w:style w:type="paragraph" w:styleId="IntenseQuote">
    <w:name w:val="Intense Quote"/>
    <w:basedOn w:val="Normal"/>
    <w:next w:val="Normal"/>
    <w:link w:val="IntenseQuoteChar"/>
    <w:uiPriority w:val="30"/>
    <w:qFormat/>
    <w:rsid w:val="006718A3"/>
    <w:pPr>
      <w:pBdr>
        <w:top w:val="single" w:sz="4" w:space="10" w:color="782F40"/>
        <w:bottom w:val="single" w:sz="4" w:space="10" w:color="782F40"/>
      </w:pBdr>
      <w:spacing w:after="0"/>
      <w:ind w:left="864" w:right="864"/>
      <w:jc w:val="center"/>
    </w:pPr>
    <w:rPr>
      <w:i/>
      <w:iCs/>
    </w:rPr>
  </w:style>
  <w:style w:type="character" w:customStyle="1" w:styleId="IntenseQuoteChar">
    <w:name w:val="Intense Quote Char"/>
    <w:basedOn w:val="DefaultParagraphFont"/>
    <w:link w:val="IntenseQuote"/>
    <w:uiPriority w:val="30"/>
    <w:rsid w:val="006718A3"/>
    <w:rPr>
      <w:rFonts w:eastAsia="Times New Roman" w:cstheme="minorHAnsi"/>
      <w:i/>
      <w:iCs/>
      <w:noProof/>
      <w:sz w:val="24"/>
      <w:szCs w:val="24"/>
    </w:rPr>
  </w:style>
  <w:style w:type="character" w:styleId="Strong">
    <w:name w:val="Strong"/>
    <w:basedOn w:val="DefaultParagraphFont"/>
    <w:uiPriority w:val="22"/>
    <w:qFormat/>
    <w:rsid w:val="00712783"/>
    <w:rPr>
      <w:b/>
      <w:bCs/>
    </w:rPr>
  </w:style>
  <w:style w:type="character" w:styleId="FollowedHyperlink">
    <w:name w:val="FollowedHyperlink"/>
    <w:basedOn w:val="DefaultParagraphFont"/>
    <w:uiPriority w:val="99"/>
    <w:semiHidden/>
    <w:unhideWhenUsed/>
    <w:rsid w:val="00D7478C"/>
    <w:rPr>
      <w:color w:val="800080" w:themeColor="followedHyperlink"/>
      <w:u w:val="single"/>
    </w:rPr>
  </w:style>
  <w:style w:type="paragraph" w:styleId="Revision">
    <w:name w:val="Revision"/>
    <w:hidden/>
    <w:uiPriority w:val="99"/>
    <w:semiHidden/>
    <w:rsid w:val="00CC33F2"/>
    <w:pPr>
      <w:widowControl/>
      <w:autoSpaceDE/>
      <w:autoSpaceDN/>
    </w:pPr>
    <w:rPr>
      <w:rFonts w:eastAsia="Times New Roman" w:cstheme="minorHAnsi"/>
      <w:noProof/>
      <w:sz w:val="24"/>
      <w:szCs w:val="24"/>
    </w:rPr>
  </w:style>
  <w:style w:type="paragraph" w:customStyle="1" w:styleId="vtbegenerated">
    <w:name w:val="vtbegenerated"/>
    <w:basedOn w:val="Normal"/>
    <w:rsid w:val="009A467C"/>
    <w:pPr>
      <w:widowControl/>
      <w:autoSpaceDE/>
      <w:autoSpaceDN/>
      <w:spacing w:before="100" w:beforeAutospacing="1" w:after="100" w:afterAutospacing="1"/>
      <w:ind w:left="0" w:right="0"/>
    </w:pPr>
    <w:rPr>
      <w:rFonts w:ascii="Times New Roman" w:hAnsi="Times New Roman" w:cs="Times New Roman"/>
    </w:rPr>
  </w:style>
  <w:style w:type="character" w:customStyle="1" w:styleId="Heading2Char">
    <w:name w:val="Heading 2 Char"/>
    <w:basedOn w:val="DefaultParagraphFont"/>
    <w:link w:val="Heading2"/>
    <w:uiPriority w:val="1"/>
    <w:rsid w:val="007C7A5C"/>
    <w:rPr>
      <w:rFonts w:eastAsia="Times New Roman" w:cs="Times New Roman"/>
      <w:b/>
      <w:bCs/>
      <w:color w:val="FFFFFF" w:themeColor="background1"/>
      <w:sz w:val="28"/>
      <w:shd w:val="clear" w:color="auto" w:fill="782F40"/>
    </w:rPr>
  </w:style>
  <w:style w:type="character" w:customStyle="1" w:styleId="Heading1Char">
    <w:name w:val="Heading 1 Char"/>
    <w:basedOn w:val="DefaultParagraphFont"/>
    <w:link w:val="Heading1"/>
    <w:uiPriority w:val="1"/>
    <w:rsid w:val="00D049BF"/>
    <w:rPr>
      <w:rFonts w:eastAsia="Times New Roman" w:cstheme="minorHAnsi"/>
      <w:smallCaps/>
      <w:sz w:val="7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57113">
      <w:bodyDiv w:val="1"/>
      <w:marLeft w:val="0"/>
      <w:marRight w:val="0"/>
      <w:marTop w:val="0"/>
      <w:marBottom w:val="0"/>
      <w:divBdr>
        <w:top w:val="none" w:sz="0" w:space="0" w:color="auto"/>
        <w:left w:val="none" w:sz="0" w:space="0" w:color="auto"/>
        <w:bottom w:val="none" w:sz="0" w:space="0" w:color="auto"/>
        <w:right w:val="none" w:sz="0" w:space="0" w:color="auto"/>
      </w:divBdr>
    </w:div>
    <w:div w:id="189227428">
      <w:bodyDiv w:val="1"/>
      <w:marLeft w:val="0"/>
      <w:marRight w:val="0"/>
      <w:marTop w:val="0"/>
      <w:marBottom w:val="0"/>
      <w:divBdr>
        <w:top w:val="none" w:sz="0" w:space="0" w:color="auto"/>
        <w:left w:val="none" w:sz="0" w:space="0" w:color="auto"/>
        <w:bottom w:val="none" w:sz="0" w:space="0" w:color="auto"/>
        <w:right w:val="none" w:sz="0" w:space="0" w:color="auto"/>
      </w:divBdr>
    </w:div>
    <w:div w:id="200291741">
      <w:bodyDiv w:val="1"/>
      <w:marLeft w:val="0"/>
      <w:marRight w:val="0"/>
      <w:marTop w:val="0"/>
      <w:marBottom w:val="0"/>
      <w:divBdr>
        <w:top w:val="none" w:sz="0" w:space="0" w:color="auto"/>
        <w:left w:val="none" w:sz="0" w:space="0" w:color="auto"/>
        <w:bottom w:val="none" w:sz="0" w:space="0" w:color="auto"/>
        <w:right w:val="none" w:sz="0" w:space="0" w:color="auto"/>
      </w:divBdr>
      <w:divsChild>
        <w:div w:id="1972663172">
          <w:marLeft w:val="-210"/>
          <w:marRight w:val="-210"/>
          <w:marTop w:val="0"/>
          <w:marBottom w:val="0"/>
          <w:divBdr>
            <w:top w:val="none" w:sz="0" w:space="0" w:color="auto"/>
            <w:left w:val="none" w:sz="0" w:space="0" w:color="auto"/>
            <w:bottom w:val="none" w:sz="0" w:space="0" w:color="auto"/>
            <w:right w:val="none" w:sz="0" w:space="0" w:color="auto"/>
          </w:divBdr>
          <w:divsChild>
            <w:div w:id="1680888669">
              <w:marLeft w:val="0"/>
              <w:marRight w:val="0"/>
              <w:marTop w:val="0"/>
              <w:marBottom w:val="0"/>
              <w:divBdr>
                <w:top w:val="none" w:sz="0" w:space="0" w:color="auto"/>
                <w:left w:val="none" w:sz="0" w:space="0" w:color="auto"/>
                <w:bottom w:val="none" w:sz="0" w:space="0" w:color="auto"/>
                <w:right w:val="none" w:sz="0" w:space="0" w:color="auto"/>
              </w:divBdr>
            </w:div>
            <w:div w:id="707949052">
              <w:marLeft w:val="0"/>
              <w:marRight w:val="0"/>
              <w:marTop w:val="0"/>
              <w:marBottom w:val="0"/>
              <w:divBdr>
                <w:top w:val="none" w:sz="0" w:space="0" w:color="auto"/>
                <w:left w:val="none" w:sz="0" w:space="0" w:color="auto"/>
                <w:bottom w:val="none" w:sz="0" w:space="0" w:color="auto"/>
                <w:right w:val="none" w:sz="0" w:space="0" w:color="auto"/>
              </w:divBdr>
            </w:div>
          </w:divsChild>
        </w:div>
        <w:div w:id="1663776338">
          <w:marLeft w:val="-210"/>
          <w:marRight w:val="-210"/>
          <w:marTop w:val="0"/>
          <w:marBottom w:val="0"/>
          <w:divBdr>
            <w:top w:val="none" w:sz="0" w:space="0" w:color="auto"/>
            <w:left w:val="none" w:sz="0" w:space="0" w:color="auto"/>
            <w:bottom w:val="none" w:sz="0" w:space="0" w:color="auto"/>
            <w:right w:val="none" w:sz="0" w:space="0" w:color="auto"/>
          </w:divBdr>
          <w:divsChild>
            <w:div w:id="829368385">
              <w:marLeft w:val="0"/>
              <w:marRight w:val="0"/>
              <w:marTop w:val="0"/>
              <w:marBottom w:val="0"/>
              <w:divBdr>
                <w:top w:val="none" w:sz="0" w:space="0" w:color="auto"/>
                <w:left w:val="none" w:sz="0" w:space="0" w:color="auto"/>
                <w:bottom w:val="none" w:sz="0" w:space="0" w:color="auto"/>
                <w:right w:val="none" w:sz="0" w:space="0" w:color="auto"/>
              </w:divBdr>
            </w:div>
            <w:div w:id="12522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8530">
      <w:bodyDiv w:val="1"/>
      <w:marLeft w:val="0"/>
      <w:marRight w:val="0"/>
      <w:marTop w:val="0"/>
      <w:marBottom w:val="0"/>
      <w:divBdr>
        <w:top w:val="none" w:sz="0" w:space="0" w:color="auto"/>
        <w:left w:val="none" w:sz="0" w:space="0" w:color="auto"/>
        <w:bottom w:val="none" w:sz="0" w:space="0" w:color="auto"/>
        <w:right w:val="none" w:sz="0" w:space="0" w:color="auto"/>
      </w:divBdr>
    </w:div>
    <w:div w:id="447550487">
      <w:bodyDiv w:val="1"/>
      <w:marLeft w:val="0"/>
      <w:marRight w:val="0"/>
      <w:marTop w:val="0"/>
      <w:marBottom w:val="0"/>
      <w:divBdr>
        <w:top w:val="none" w:sz="0" w:space="0" w:color="auto"/>
        <w:left w:val="none" w:sz="0" w:space="0" w:color="auto"/>
        <w:bottom w:val="none" w:sz="0" w:space="0" w:color="auto"/>
        <w:right w:val="none" w:sz="0" w:space="0" w:color="auto"/>
      </w:divBdr>
      <w:divsChild>
        <w:div w:id="1738437250">
          <w:marLeft w:val="0"/>
          <w:marRight w:val="0"/>
          <w:marTop w:val="360"/>
          <w:marBottom w:val="0"/>
          <w:divBdr>
            <w:top w:val="none" w:sz="0" w:space="0" w:color="auto"/>
            <w:left w:val="none" w:sz="0" w:space="0" w:color="auto"/>
            <w:bottom w:val="none" w:sz="0" w:space="0" w:color="auto"/>
            <w:right w:val="none" w:sz="0" w:space="0" w:color="auto"/>
          </w:divBdr>
          <w:divsChild>
            <w:div w:id="1542282296">
              <w:marLeft w:val="0"/>
              <w:marRight w:val="0"/>
              <w:marTop w:val="0"/>
              <w:marBottom w:val="420"/>
              <w:divBdr>
                <w:top w:val="none" w:sz="0" w:space="0" w:color="auto"/>
                <w:left w:val="none" w:sz="0" w:space="0" w:color="auto"/>
                <w:bottom w:val="none" w:sz="0" w:space="0" w:color="auto"/>
                <w:right w:val="none" w:sz="0" w:space="0" w:color="auto"/>
              </w:divBdr>
              <w:divsChild>
                <w:div w:id="155138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29228">
      <w:bodyDiv w:val="1"/>
      <w:marLeft w:val="0"/>
      <w:marRight w:val="0"/>
      <w:marTop w:val="0"/>
      <w:marBottom w:val="0"/>
      <w:divBdr>
        <w:top w:val="none" w:sz="0" w:space="0" w:color="auto"/>
        <w:left w:val="none" w:sz="0" w:space="0" w:color="auto"/>
        <w:bottom w:val="none" w:sz="0" w:space="0" w:color="auto"/>
        <w:right w:val="none" w:sz="0" w:space="0" w:color="auto"/>
      </w:divBdr>
    </w:div>
    <w:div w:id="840315596">
      <w:bodyDiv w:val="1"/>
      <w:marLeft w:val="0"/>
      <w:marRight w:val="0"/>
      <w:marTop w:val="0"/>
      <w:marBottom w:val="0"/>
      <w:divBdr>
        <w:top w:val="none" w:sz="0" w:space="0" w:color="auto"/>
        <w:left w:val="none" w:sz="0" w:space="0" w:color="auto"/>
        <w:bottom w:val="none" w:sz="0" w:space="0" w:color="auto"/>
        <w:right w:val="none" w:sz="0" w:space="0" w:color="auto"/>
      </w:divBdr>
    </w:div>
    <w:div w:id="858471121">
      <w:bodyDiv w:val="1"/>
      <w:marLeft w:val="0"/>
      <w:marRight w:val="0"/>
      <w:marTop w:val="0"/>
      <w:marBottom w:val="0"/>
      <w:divBdr>
        <w:top w:val="none" w:sz="0" w:space="0" w:color="auto"/>
        <w:left w:val="none" w:sz="0" w:space="0" w:color="auto"/>
        <w:bottom w:val="none" w:sz="0" w:space="0" w:color="auto"/>
        <w:right w:val="none" w:sz="0" w:space="0" w:color="auto"/>
      </w:divBdr>
    </w:div>
    <w:div w:id="897857071">
      <w:bodyDiv w:val="1"/>
      <w:marLeft w:val="0"/>
      <w:marRight w:val="0"/>
      <w:marTop w:val="0"/>
      <w:marBottom w:val="0"/>
      <w:divBdr>
        <w:top w:val="none" w:sz="0" w:space="0" w:color="auto"/>
        <w:left w:val="none" w:sz="0" w:space="0" w:color="auto"/>
        <w:bottom w:val="none" w:sz="0" w:space="0" w:color="auto"/>
        <w:right w:val="none" w:sz="0" w:space="0" w:color="auto"/>
      </w:divBdr>
    </w:div>
    <w:div w:id="999848719">
      <w:bodyDiv w:val="1"/>
      <w:marLeft w:val="0"/>
      <w:marRight w:val="0"/>
      <w:marTop w:val="0"/>
      <w:marBottom w:val="0"/>
      <w:divBdr>
        <w:top w:val="none" w:sz="0" w:space="0" w:color="auto"/>
        <w:left w:val="none" w:sz="0" w:space="0" w:color="auto"/>
        <w:bottom w:val="none" w:sz="0" w:space="0" w:color="auto"/>
        <w:right w:val="none" w:sz="0" w:space="0" w:color="auto"/>
      </w:divBdr>
    </w:div>
    <w:div w:id="1050107852">
      <w:bodyDiv w:val="1"/>
      <w:marLeft w:val="0"/>
      <w:marRight w:val="0"/>
      <w:marTop w:val="0"/>
      <w:marBottom w:val="0"/>
      <w:divBdr>
        <w:top w:val="none" w:sz="0" w:space="0" w:color="auto"/>
        <w:left w:val="none" w:sz="0" w:space="0" w:color="auto"/>
        <w:bottom w:val="none" w:sz="0" w:space="0" w:color="auto"/>
        <w:right w:val="none" w:sz="0" w:space="0" w:color="auto"/>
      </w:divBdr>
    </w:div>
    <w:div w:id="1068040883">
      <w:bodyDiv w:val="1"/>
      <w:marLeft w:val="0"/>
      <w:marRight w:val="0"/>
      <w:marTop w:val="0"/>
      <w:marBottom w:val="0"/>
      <w:divBdr>
        <w:top w:val="none" w:sz="0" w:space="0" w:color="auto"/>
        <w:left w:val="none" w:sz="0" w:space="0" w:color="auto"/>
        <w:bottom w:val="none" w:sz="0" w:space="0" w:color="auto"/>
        <w:right w:val="none" w:sz="0" w:space="0" w:color="auto"/>
      </w:divBdr>
    </w:div>
    <w:div w:id="1235236267">
      <w:bodyDiv w:val="1"/>
      <w:marLeft w:val="0"/>
      <w:marRight w:val="0"/>
      <w:marTop w:val="0"/>
      <w:marBottom w:val="0"/>
      <w:divBdr>
        <w:top w:val="none" w:sz="0" w:space="0" w:color="auto"/>
        <w:left w:val="none" w:sz="0" w:space="0" w:color="auto"/>
        <w:bottom w:val="none" w:sz="0" w:space="0" w:color="auto"/>
        <w:right w:val="none" w:sz="0" w:space="0" w:color="auto"/>
      </w:divBdr>
    </w:div>
    <w:div w:id="1264918086">
      <w:bodyDiv w:val="1"/>
      <w:marLeft w:val="0"/>
      <w:marRight w:val="0"/>
      <w:marTop w:val="0"/>
      <w:marBottom w:val="0"/>
      <w:divBdr>
        <w:top w:val="none" w:sz="0" w:space="0" w:color="auto"/>
        <w:left w:val="none" w:sz="0" w:space="0" w:color="auto"/>
        <w:bottom w:val="none" w:sz="0" w:space="0" w:color="auto"/>
        <w:right w:val="none" w:sz="0" w:space="0" w:color="auto"/>
      </w:divBdr>
    </w:div>
    <w:div w:id="1288318483">
      <w:bodyDiv w:val="1"/>
      <w:marLeft w:val="0"/>
      <w:marRight w:val="0"/>
      <w:marTop w:val="0"/>
      <w:marBottom w:val="0"/>
      <w:divBdr>
        <w:top w:val="none" w:sz="0" w:space="0" w:color="auto"/>
        <w:left w:val="none" w:sz="0" w:space="0" w:color="auto"/>
        <w:bottom w:val="none" w:sz="0" w:space="0" w:color="auto"/>
        <w:right w:val="none" w:sz="0" w:space="0" w:color="auto"/>
      </w:divBdr>
    </w:div>
    <w:div w:id="1291520060">
      <w:bodyDiv w:val="1"/>
      <w:marLeft w:val="0"/>
      <w:marRight w:val="0"/>
      <w:marTop w:val="0"/>
      <w:marBottom w:val="0"/>
      <w:divBdr>
        <w:top w:val="none" w:sz="0" w:space="0" w:color="auto"/>
        <w:left w:val="none" w:sz="0" w:space="0" w:color="auto"/>
        <w:bottom w:val="none" w:sz="0" w:space="0" w:color="auto"/>
        <w:right w:val="none" w:sz="0" w:space="0" w:color="auto"/>
      </w:divBdr>
    </w:div>
    <w:div w:id="1423918773">
      <w:bodyDiv w:val="1"/>
      <w:marLeft w:val="0"/>
      <w:marRight w:val="0"/>
      <w:marTop w:val="0"/>
      <w:marBottom w:val="0"/>
      <w:divBdr>
        <w:top w:val="none" w:sz="0" w:space="0" w:color="auto"/>
        <w:left w:val="none" w:sz="0" w:space="0" w:color="auto"/>
        <w:bottom w:val="none" w:sz="0" w:space="0" w:color="auto"/>
        <w:right w:val="none" w:sz="0" w:space="0" w:color="auto"/>
      </w:divBdr>
      <w:divsChild>
        <w:div w:id="1987464210">
          <w:marLeft w:val="0"/>
          <w:marRight w:val="0"/>
          <w:marTop w:val="0"/>
          <w:marBottom w:val="0"/>
          <w:divBdr>
            <w:top w:val="none" w:sz="0" w:space="0" w:color="auto"/>
            <w:left w:val="none" w:sz="0" w:space="0" w:color="auto"/>
            <w:bottom w:val="none" w:sz="0" w:space="0" w:color="auto"/>
            <w:right w:val="none" w:sz="0" w:space="0" w:color="auto"/>
          </w:divBdr>
        </w:div>
        <w:div w:id="1423452669">
          <w:marLeft w:val="75"/>
          <w:marRight w:val="0"/>
          <w:marTop w:val="0"/>
          <w:marBottom w:val="0"/>
          <w:divBdr>
            <w:top w:val="none" w:sz="0" w:space="0" w:color="auto"/>
            <w:left w:val="single" w:sz="6" w:space="11" w:color="D2D2D2"/>
            <w:bottom w:val="none" w:sz="0" w:space="0" w:color="auto"/>
            <w:right w:val="none" w:sz="0" w:space="0" w:color="auto"/>
          </w:divBdr>
          <w:divsChild>
            <w:div w:id="1374306201">
              <w:marLeft w:val="0"/>
              <w:marRight w:val="0"/>
              <w:marTop w:val="0"/>
              <w:marBottom w:val="0"/>
              <w:divBdr>
                <w:top w:val="none" w:sz="0" w:space="0" w:color="auto"/>
                <w:left w:val="none" w:sz="0" w:space="0" w:color="auto"/>
                <w:bottom w:val="none" w:sz="0" w:space="0" w:color="auto"/>
                <w:right w:val="none" w:sz="0" w:space="0" w:color="auto"/>
              </w:divBdr>
              <w:divsChild>
                <w:div w:id="1691835272">
                  <w:marLeft w:val="0"/>
                  <w:marRight w:val="0"/>
                  <w:marTop w:val="0"/>
                  <w:marBottom w:val="0"/>
                  <w:divBdr>
                    <w:top w:val="none" w:sz="0" w:space="0" w:color="auto"/>
                    <w:left w:val="none" w:sz="0" w:space="0" w:color="auto"/>
                    <w:bottom w:val="none" w:sz="0" w:space="0" w:color="auto"/>
                    <w:right w:val="none" w:sz="0" w:space="0" w:color="auto"/>
                  </w:divBdr>
                </w:div>
                <w:div w:id="556936651">
                  <w:marLeft w:val="0"/>
                  <w:marRight w:val="0"/>
                  <w:marTop w:val="0"/>
                  <w:marBottom w:val="0"/>
                  <w:divBdr>
                    <w:top w:val="none" w:sz="0" w:space="0" w:color="auto"/>
                    <w:left w:val="none" w:sz="0" w:space="0" w:color="auto"/>
                    <w:bottom w:val="none" w:sz="0" w:space="0" w:color="auto"/>
                    <w:right w:val="none" w:sz="0" w:space="0" w:color="auto"/>
                  </w:divBdr>
                </w:div>
              </w:divsChild>
            </w:div>
            <w:div w:id="1848402125">
              <w:marLeft w:val="0"/>
              <w:marRight w:val="0"/>
              <w:marTop w:val="0"/>
              <w:marBottom w:val="0"/>
              <w:divBdr>
                <w:top w:val="none" w:sz="0" w:space="0" w:color="auto"/>
                <w:left w:val="none" w:sz="0" w:space="0" w:color="auto"/>
                <w:bottom w:val="none" w:sz="0" w:space="0" w:color="auto"/>
                <w:right w:val="none" w:sz="0" w:space="0" w:color="auto"/>
              </w:divBdr>
            </w:div>
            <w:div w:id="8367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0668">
      <w:bodyDiv w:val="1"/>
      <w:marLeft w:val="0"/>
      <w:marRight w:val="0"/>
      <w:marTop w:val="0"/>
      <w:marBottom w:val="0"/>
      <w:divBdr>
        <w:top w:val="none" w:sz="0" w:space="0" w:color="auto"/>
        <w:left w:val="none" w:sz="0" w:space="0" w:color="auto"/>
        <w:bottom w:val="none" w:sz="0" w:space="0" w:color="auto"/>
        <w:right w:val="none" w:sz="0" w:space="0" w:color="auto"/>
      </w:divBdr>
    </w:div>
    <w:div w:id="1501700044">
      <w:bodyDiv w:val="1"/>
      <w:marLeft w:val="0"/>
      <w:marRight w:val="0"/>
      <w:marTop w:val="0"/>
      <w:marBottom w:val="0"/>
      <w:divBdr>
        <w:top w:val="none" w:sz="0" w:space="0" w:color="auto"/>
        <w:left w:val="none" w:sz="0" w:space="0" w:color="auto"/>
        <w:bottom w:val="none" w:sz="0" w:space="0" w:color="auto"/>
        <w:right w:val="none" w:sz="0" w:space="0" w:color="auto"/>
      </w:divBdr>
    </w:div>
    <w:div w:id="2006126256">
      <w:bodyDiv w:val="1"/>
      <w:marLeft w:val="0"/>
      <w:marRight w:val="0"/>
      <w:marTop w:val="0"/>
      <w:marBottom w:val="0"/>
      <w:divBdr>
        <w:top w:val="none" w:sz="0" w:space="0" w:color="auto"/>
        <w:left w:val="none" w:sz="0" w:space="0" w:color="auto"/>
        <w:bottom w:val="none" w:sz="0" w:space="0" w:color="auto"/>
        <w:right w:val="none" w:sz="0" w:space="0" w:color="auto"/>
      </w:divBdr>
    </w:div>
    <w:div w:id="2107653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g"/><Relationship Id="rId117" Type="http://schemas.openxmlformats.org/officeDocument/2006/relationships/theme" Target="theme/theme1.xml"/><Relationship Id="rId21" Type="http://schemas.microsoft.com/office/2007/relationships/hdphoto" Target="media/hdphoto1.wdp"/><Relationship Id="rId42" Type="http://schemas.openxmlformats.org/officeDocument/2006/relationships/hyperlink" Target="mailto:j.anderson@fsu.edu" TargetMode="External"/><Relationship Id="rId47" Type="http://schemas.openxmlformats.org/officeDocument/2006/relationships/hyperlink" Target="mailto:kburner@fsu.edu" TargetMode="External"/><Relationship Id="rId63" Type="http://schemas.openxmlformats.org/officeDocument/2006/relationships/header" Target="header6.xml"/><Relationship Id="rId68" Type="http://schemas.openxmlformats.org/officeDocument/2006/relationships/hyperlink" Target="https://dsst.fsu.edu/oas" TargetMode="External"/><Relationship Id="rId84" Type="http://schemas.openxmlformats.org/officeDocument/2006/relationships/hyperlink" Target="https://www.lib.fsu.edu/" TargetMode="External"/><Relationship Id="rId89" Type="http://schemas.openxmlformats.org/officeDocument/2006/relationships/hyperlink" Target="https://studentaffairs.fsu.edu/" TargetMode="External"/><Relationship Id="rId112" Type="http://schemas.openxmlformats.org/officeDocument/2006/relationships/hyperlink" Target="https://transportation.fsu.edu/parking/parking-permits" TargetMode="External"/><Relationship Id="rId16" Type="http://schemas.openxmlformats.org/officeDocument/2006/relationships/hyperlink" Target="https://registrar.fsu.edu/bulletin" TargetMode="External"/><Relationship Id="rId107" Type="http://schemas.openxmlformats.org/officeDocument/2006/relationships/hyperlink" Target="https://www.talgov.com/Main/Home.aspx" TargetMode="External"/><Relationship Id="rId11" Type="http://schemas.openxmlformats.org/officeDocument/2006/relationships/header" Target="header2.xml"/><Relationship Id="rId32" Type="http://schemas.openxmlformats.org/officeDocument/2006/relationships/hyperlink" Target="mailto:ajeong@admin.fsu.edu" TargetMode="External"/><Relationship Id="rId37" Type="http://schemas.microsoft.com/office/2007/relationships/hdphoto" Target="media/hdphoto5.wdp"/><Relationship Id="rId53" Type="http://schemas.openxmlformats.org/officeDocument/2006/relationships/hyperlink" Target="https://annescollege.fsu.edu/instructional-systems-and-learning-technologies" TargetMode="External"/><Relationship Id="rId58" Type="http://schemas.openxmlformats.org/officeDocument/2006/relationships/hyperlink" Target="https://fsu.qualtrics.com/jfe/form/SV_8vqitdjHeCdMwrr" TargetMode="External"/><Relationship Id="rId74" Type="http://schemas.openxmlformats.org/officeDocument/2006/relationships/hyperlink" Target="http://www.fafsa.ed.gov/" TargetMode="External"/><Relationship Id="rId79" Type="http://schemas.openxmlformats.org/officeDocument/2006/relationships/hyperlink" Target="https://www.lib.fsu.edu/" TargetMode="External"/><Relationship Id="rId102" Type="http://schemas.openxmlformats.org/officeDocument/2006/relationships/hyperlink" Target="https://offcampushousing.fsu.edu/" TargetMode="External"/><Relationship Id="rId5" Type="http://schemas.openxmlformats.org/officeDocument/2006/relationships/webSettings" Target="webSettings.xml"/><Relationship Id="rId90" Type="http://schemas.openxmlformats.org/officeDocument/2006/relationships/hyperlink" Target="https://union.fsu.edu/" TargetMode="External"/><Relationship Id="rId95" Type="http://schemas.openxmlformats.org/officeDocument/2006/relationships/hyperlink" Target="https://healthandhumansciences.fsu.edu/human-development-family-science/centers-institutes/ccft/" TargetMode="External"/><Relationship Id="rId22" Type="http://schemas.openxmlformats.org/officeDocument/2006/relationships/hyperlink" Target="mailto:scaskurlu@fsu.edu" TargetMode="External"/><Relationship Id="rId27" Type="http://schemas.openxmlformats.org/officeDocument/2006/relationships/hyperlink" Target="mailto:vdennen@admin.fsu.edu" TargetMode="External"/><Relationship Id="rId43" Type="http://schemas.openxmlformats.org/officeDocument/2006/relationships/hyperlink" Target="https://annescollege.fsu.edu/academics/office-academic-services-and-intern-support-oasis" TargetMode="External"/><Relationship Id="rId48" Type="http://schemas.openxmlformats.org/officeDocument/2006/relationships/hyperlink" Target="https://sccs.fsu.edu/" TargetMode="External"/><Relationship Id="rId64" Type="http://schemas.openxmlformats.org/officeDocument/2006/relationships/hyperlink" Target="https://registrar.fsu.edu/bulletin" TargetMode="External"/><Relationship Id="rId69" Type="http://schemas.openxmlformats.org/officeDocument/2006/relationships/hyperlink" Target="https://hr.fsu.edu/sections/equity-diversity-inclusion/sexual-misconduct-title-ix" TargetMode="External"/><Relationship Id="rId113" Type="http://schemas.openxmlformats.org/officeDocument/2006/relationships/hyperlink" Target="https://transportation.fsu.edu/bus" TargetMode="External"/><Relationship Id="rId80" Type="http://schemas.openxmlformats.org/officeDocument/2006/relationships/hyperlink" Target="https://dsst.fsu.edu/oas" TargetMode="External"/><Relationship Id="rId85" Type="http://schemas.openxmlformats.org/officeDocument/2006/relationships/hyperlink" Target="https://music.fsu.edu/concerts-and-events" TargetMode="External"/><Relationship Id="rId12" Type="http://schemas.openxmlformats.org/officeDocument/2006/relationships/footer" Target="footer2.xml"/><Relationship Id="rId17" Type="http://schemas.openxmlformats.org/officeDocument/2006/relationships/hyperlink" Target="https://registrar.fsu.edu/bulletin" TargetMode="External"/><Relationship Id="rId33" Type="http://schemas.openxmlformats.org/officeDocument/2006/relationships/image" Target="media/image8.png"/><Relationship Id="rId38" Type="http://schemas.openxmlformats.org/officeDocument/2006/relationships/hyperlink" Target="mailto:Bret.StaudtWillet@fsu.edu" TargetMode="External"/><Relationship Id="rId59" Type="http://schemas.openxmlformats.org/officeDocument/2006/relationships/hyperlink" Target="https://fsu.qualtrics.com/jfe/form/SV_26x3r7Ny9V0lLz7" TargetMode="External"/><Relationship Id="rId103" Type="http://schemas.openxmlformats.org/officeDocument/2006/relationships/hyperlink" Target="https://housing.fsu.edu/" TargetMode="External"/><Relationship Id="rId108" Type="http://schemas.openxmlformats.org/officeDocument/2006/relationships/hyperlink" Target="https://bit.ly/3AvwUPy" TargetMode="External"/><Relationship Id="rId54" Type="http://schemas.openxmlformats.org/officeDocument/2006/relationships/hyperlink" Target="https://fsu.qualtrics.com/jfe/form/SV_eEuqQXJNfcNtKxn" TargetMode="External"/><Relationship Id="rId70" Type="http://schemas.openxmlformats.org/officeDocument/2006/relationships/hyperlink" Target="https://knowmore.fsu.edu/" TargetMode="External"/><Relationship Id="rId75" Type="http://schemas.openxmlformats.org/officeDocument/2006/relationships/hyperlink" Target="https://cge.fsu.edu/international-students/funding/linkage-institute" TargetMode="External"/><Relationship Id="rId91" Type="http://schemas.openxmlformats.org/officeDocument/2006/relationships/hyperlink" Target="https://openingnights.fsu.edu/events/" TargetMode="External"/><Relationship Id="rId96" Type="http://schemas.openxmlformats.org/officeDocument/2006/relationships/hyperlink" Target="https://gradschool.fsu.edu/funding-awards/subsidy-benefi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png"/><Relationship Id="rId28" Type="http://schemas.openxmlformats.org/officeDocument/2006/relationships/image" Target="media/image6.png"/><Relationship Id="rId49" Type="http://schemas.openxmlformats.org/officeDocument/2006/relationships/hyperlink" Target="https://dos.fsu.edu/srr/" TargetMode="External"/><Relationship Id="rId114" Type="http://schemas.openxmlformats.org/officeDocument/2006/relationships/hyperlink" Target="https://www.talgov.com/starmetro/starmetroHome.aspx" TargetMode="External"/><Relationship Id="rId10" Type="http://schemas.openxmlformats.org/officeDocument/2006/relationships/header" Target="header1.xml"/><Relationship Id="rId31" Type="http://schemas.openxmlformats.org/officeDocument/2006/relationships/image" Target="media/image7.png"/><Relationship Id="rId44" Type="http://schemas.openxmlformats.org/officeDocument/2006/relationships/hyperlink" Target="https://canvas.fsu.edu/courses/40363/pages/ms-advising-and-degree-program-planning" TargetMode="External"/><Relationship Id="rId52" Type="http://schemas.openxmlformats.org/officeDocument/2006/relationships/hyperlink" Target="https://canvas.fsu.edu/courses/40363/pages/ms-advising-and-degree-program-planning" TargetMode="External"/><Relationship Id="rId60" Type="http://schemas.openxmlformats.org/officeDocument/2006/relationships/header" Target="header4.xml"/><Relationship Id="rId65" Type="http://schemas.openxmlformats.org/officeDocument/2006/relationships/hyperlink" Target="file:///C:\Users\kjbur\Downloads\The%20Graduate%20School" TargetMode="External"/><Relationship Id="rId73" Type="http://schemas.openxmlformats.org/officeDocument/2006/relationships/hyperlink" Target="http://education.fsu.edu/scholarships" TargetMode="External"/><Relationship Id="rId78" Type="http://schemas.openxmlformats.org/officeDocument/2006/relationships/hyperlink" Target="https://wr.english.fsu.edu/reading-writing-center" TargetMode="External"/><Relationship Id="rId81" Type="http://schemas.openxmlformats.org/officeDocument/2006/relationships/hyperlink" Target="https://www.career.fsu.edu/" TargetMode="External"/><Relationship Id="rId86" Type="http://schemas.openxmlformats.org/officeDocument/2006/relationships/hyperlink" Target="https://campusrec.fsu.edu/" TargetMode="External"/><Relationship Id="rId94" Type="http://schemas.openxmlformats.org/officeDocument/2006/relationships/hyperlink" Target="https://wvfs.fsu.edu/" TargetMode="External"/><Relationship Id="rId99" Type="http://schemas.openxmlformats.org/officeDocument/2006/relationships/hyperlink" Target="https://dsst.fsu.edu/vap" TargetMode="External"/><Relationship Id="rId101" Type="http://schemas.openxmlformats.org/officeDocument/2006/relationships/hyperlink" Target="https://housing.fsu.edu/future-residents/graduate-and-non-traditional-student-housing"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2.jpeg"/><Relationship Id="rId39" Type="http://schemas.openxmlformats.org/officeDocument/2006/relationships/image" Target="media/image10.jpeg"/><Relationship Id="rId109" Type="http://schemas.openxmlformats.org/officeDocument/2006/relationships/hyperlink" Target="https://m.leoncountyfl.gov/" TargetMode="External"/><Relationship Id="rId34" Type="http://schemas.microsoft.com/office/2007/relationships/hdphoto" Target="media/hdphoto4.wdp"/><Relationship Id="rId50" Type="http://schemas.openxmlformats.org/officeDocument/2006/relationships/hyperlink" Target="https://canvas.fsu.edu/courses/40363/pages/ms-advising-and-degree-program-planning" TargetMode="External"/><Relationship Id="rId55" Type="http://schemas.openxmlformats.org/officeDocument/2006/relationships/hyperlink" Target="https://fsu.qualtrics.com/jfe/form/SV_9uvX8LL7RqzbLDL" TargetMode="External"/><Relationship Id="rId76" Type="http://schemas.openxmlformats.org/officeDocument/2006/relationships/hyperlink" Target="https://gradschool.fsu.edu/funding-awards" TargetMode="External"/><Relationship Id="rId97" Type="http://schemas.openxmlformats.org/officeDocument/2006/relationships/hyperlink" Target="https://counseling.fsu.edu/" TargetMode="External"/><Relationship Id="rId104" Type="http://schemas.openxmlformats.org/officeDocument/2006/relationships/hyperlink" Target="https://cge.fsu.edu/" TargetMode="External"/><Relationship Id="rId7" Type="http://schemas.openxmlformats.org/officeDocument/2006/relationships/endnotes" Target="endnotes.xml"/><Relationship Id="rId71" Type="http://schemas.openxmlformats.org/officeDocument/2006/relationships/hyperlink" Target="https://knowmore.fsu.edu/get-help-now/" TargetMode="External"/><Relationship Id="rId92" Type="http://schemas.openxmlformats.org/officeDocument/2006/relationships/hyperlink" Target="https://dance.fsu.edu/events" TargetMode="External"/><Relationship Id="rId2" Type="http://schemas.openxmlformats.org/officeDocument/2006/relationships/numbering" Target="numbering.xml"/><Relationship Id="rId29" Type="http://schemas.microsoft.com/office/2007/relationships/hdphoto" Target="media/hdphoto3.wdp"/><Relationship Id="rId24" Type="http://schemas.microsoft.com/office/2007/relationships/hdphoto" Target="media/hdphoto2.wdp"/><Relationship Id="rId40" Type="http://schemas.openxmlformats.org/officeDocument/2006/relationships/hyperlink" Target="mailto:brichards@fsu.edu" TargetMode="External"/><Relationship Id="rId45" Type="http://schemas.openxmlformats.org/officeDocument/2006/relationships/hyperlink" Target="https://annescollege.fsu.edu/academics/office-academic-services-and-intern-support-oasis" TargetMode="External"/><Relationship Id="rId66" Type="http://schemas.openxmlformats.org/officeDocument/2006/relationships/hyperlink" Target="https://dsst.fsu.edu/resources/student-handbook" TargetMode="External"/><Relationship Id="rId87" Type="http://schemas.openxmlformats.org/officeDocument/2006/relationships/hyperlink" Target="https://circus.fsu.edu/" TargetMode="External"/><Relationship Id="rId110" Type="http://schemas.openxmlformats.org/officeDocument/2006/relationships/hyperlink" Target="https://www.tallahassee.com/" TargetMode="External"/><Relationship Id="rId115" Type="http://schemas.openxmlformats.org/officeDocument/2006/relationships/hyperlink" Target="https://transportation.fsu.edu/" TargetMode="External"/><Relationship Id="rId61" Type="http://schemas.openxmlformats.org/officeDocument/2006/relationships/header" Target="header5.xml"/><Relationship Id="rId82" Type="http://schemas.openxmlformats.org/officeDocument/2006/relationships/hyperlink" Target="https://learningforlife.fsu.edu/" TargetMode="External"/><Relationship Id="rId19" Type="http://schemas.openxmlformats.org/officeDocument/2006/relationships/hyperlink" Target="mailto:kburner@campus.fsu.edu" TargetMode="External"/><Relationship Id="rId14" Type="http://schemas.openxmlformats.org/officeDocument/2006/relationships/hyperlink" Target="https://annescollege.fsu.edu/instructional-systems-and-learning-technologies" TargetMode="External"/><Relationship Id="rId30" Type="http://schemas.openxmlformats.org/officeDocument/2006/relationships/hyperlink" Target="mailto:songhee.han@fsu.edu" TargetMode="External"/><Relationship Id="rId35" Type="http://schemas.openxmlformats.org/officeDocument/2006/relationships/hyperlink" Target="mailto:kkozan@fsu.edu" TargetMode="External"/><Relationship Id="rId56" Type="http://schemas.openxmlformats.org/officeDocument/2006/relationships/hyperlink" Target="https://fsu.qualtrics.com/jfe/form/SV_b9jr0uaKGB2Z2Ad" TargetMode="External"/><Relationship Id="rId77" Type="http://schemas.openxmlformats.org/officeDocument/2006/relationships/hyperlink" Target="https://gradschool.fsu.edu/funding-awards" TargetMode="External"/><Relationship Id="rId100" Type="http://schemas.openxmlformats.org/officeDocument/2006/relationships/hyperlink" Target="https://cge.fsu.edu/living-tallahassee/housing" TargetMode="External"/><Relationship Id="rId105" Type="http://schemas.openxmlformats.org/officeDocument/2006/relationships/hyperlink" Target="https://thecenter.fsu.edu/" TargetMode="External"/><Relationship Id="rId8" Type="http://schemas.openxmlformats.org/officeDocument/2006/relationships/image" Target="media/image1.png"/><Relationship Id="rId51" Type="http://schemas.openxmlformats.org/officeDocument/2006/relationships/hyperlink" Target="https://canvas.fsu.edu/courses/40363/pages/ms-advising-and-degree-program-planning" TargetMode="External"/><Relationship Id="rId72" Type="http://schemas.openxmlformats.org/officeDocument/2006/relationships/hyperlink" Target="https://annescollege.fsu.edu/resources/scholarships-and-aid" TargetMode="External"/><Relationship Id="rId93" Type="http://schemas.openxmlformats.org/officeDocument/2006/relationships/hyperlink" Target="https://union.fsu.edu/up" TargetMode="External"/><Relationship Id="rId98" Type="http://schemas.openxmlformats.org/officeDocument/2006/relationships/hyperlink" Target="https://uhs.fsu.edu/" TargetMode="External"/><Relationship Id="rId3" Type="http://schemas.openxmlformats.org/officeDocument/2006/relationships/styles" Target="styles.xml"/><Relationship Id="rId25" Type="http://schemas.openxmlformats.org/officeDocument/2006/relationships/hyperlink" Target="mailto:giwoong.choi@fsu.edu" TargetMode="External"/><Relationship Id="rId46" Type="http://schemas.openxmlformats.org/officeDocument/2006/relationships/hyperlink" Target="https://urldefense.com/v3/__https:/mx.technolutions.net/ss/c/bFxy-dQOuvRhgvP-yg7fwwGWuSLujjLqSmnmCnWP2Hej1eWYEKtwo5bznjdyOYehhyIwij8uRrWpPOZuhKqVEA/371/eS3Ls4h7RgS190WjUofplA/h1/PnpyndspHKIu846JPC0jtQFcaZBc9TJCobZwEFfQr5I__;!!PhOWcWs!n-Q1qQLZGlRj1of2BDfza_YehF9CBoGav3NG_aWa-sMB0LzE5nJYKFJ_Bv_PsA$" TargetMode="External"/><Relationship Id="rId67" Type="http://schemas.openxmlformats.org/officeDocument/2006/relationships/hyperlink" Target="http://campus.map.fsu.edu/index.aspx?SSB" TargetMode="External"/><Relationship Id="rId116"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11.jpeg"/><Relationship Id="rId62" Type="http://schemas.openxmlformats.org/officeDocument/2006/relationships/footer" Target="footer3.xml"/><Relationship Id="rId83" Type="http://schemas.openxmlformats.org/officeDocument/2006/relationships/hyperlink" Target="https://gradschool.fsu.edu/professional-development/preparing-future-professionals-pfp" TargetMode="External"/><Relationship Id="rId88" Type="http://schemas.openxmlformats.org/officeDocument/2006/relationships/hyperlink" Target="https://artsandculture.google.com/partner/florida-state-university-museum-of-fine-arts" TargetMode="External"/><Relationship Id="rId111" Type="http://schemas.openxmlformats.org/officeDocument/2006/relationships/hyperlink" Target="https://visittallahassee.com/visitor-services/" TargetMode="External"/><Relationship Id="rId15" Type="http://schemas.openxmlformats.org/officeDocument/2006/relationships/hyperlink" Target="https://cehhs.fsu.edu/islt" TargetMode="External"/><Relationship Id="rId36" Type="http://schemas.openxmlformats.org/officeDocument/2006/relationships/image" Target="media/image9.png"/><Relationship Id="rId57" Type="http://schemas.openxmlformats.org/officeDocument/2006/relationships/hyperlink" Target="https://fsu.qualtrics.com/jfe/form/SV_bNj1Vkh0ZfNKaQB" TargetMode="External"/><Relationship Id="rId106" Type="http://schemas.openxmlformats.org/officeDocument/2006/relationships/hyperlink" Target="https://sga.fsu.edu/cog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36D05-4ABC-440C-84F0-9A20B1461D1B}">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5</TotalTime>
  <Pages>25</Pages>
  <Words>6123</Words>
  <Characters>34905</Characters>
  <Application>Microsoft Office Word</Application>
  <DocSecurity>0</DocSecurity>
  <Lines>290</Lines>
  <Paragraphs>81</Paragraphs>
  <ScaleCrop>false</ScaleCrop>
  <Company/>
  <LinksUpToDate>false</LinksUpToDate>
  <CharactersWithSpaces>40947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Burner</dc:creator>
  <cp:lastModifiedBy>Kerry Burner</cp:lastModifiedBy>
  <cp:revision>3</cp:revision>
  <cp:lastPrinted>2021-07-05T17:16:00Z</cp:lastPrinted>
  <dcterms:created xsi:type="dcterms:W3CDTF">2026-08-14T22:46:00Z</dcterms:created>
  <dcterms:modified xsi:type="dcterms:W3CDTF">2026-08-14T22:51:00Z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Creator">
    <vt:lpwstr>Microsoft® Word 2016</vt:lpwstr>
  </property>
  <property fmtid="{D5CDD505-2E9C-101B-9397-08002B2CF9AE}" pid="4" name="LastSaved">
    <vt:filetime>2020-08-07T00:00:00Z</vt:filetime>
  </property>
  <property fmtid="{D5CDD505-2E9C-101B-9397-08002B2CF9AE}" pid="5" name="GrammarlyDocumentId">
    <vt:lpwstr>c3ac2bd08a359a030c92cd977ee8d1b34d235f13d200a89f3e1877b82f760f85</vt:lpwstr>
  </property>
</Properties>
</file>